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FF79" w14:textId="77777777" w:rsidR="00C37E8D" w:rsidRPr="00C37E8D" w:rsidRDefault="00C37E8D" w:rsidP="00C37E8D">
      <w:pPr>
        <w:jc w:val="center"/>
        <w:rPr>
          <w:b/>
          <w:bCs/>
          <w:sz w:val="36"/>
        </w:rPr>
      </w:pPr>
      <w:r w:rsidRPr="00C37E8D">
        <w:rPr>
          <w:b/>
          <w:bCs/>
          <w:sz w:val="36"/>
        </w:rPr>
        <w:t>The Intercession of the Saints</w:t>
      </w:r>
    </w:p>
    <w:p w14:paraId="0FBDB7E6" w14:textId="77777777" w:rsidR="00C37E8D" w:rsidRDefault="00C37E8D" w:rsidP="00C37E8D"/>
    <w:p w14:paraId="7C44BE74" w14:textId="77777777" w:rsidR="00C37E8D" w:rsidRDefault="00C37E8D" w:rsidP="00C37E8D"/>
    <w:p w14:paraId="744B686A" w14:textId="77777777" w:rsidR="00C37E8D" w:rsidRPr="00C37E8D" w:rsidRDefault="00C37E8D" w:rsidP="00C37E8D">
      <w:r w:rsidRPr="00C37E8D">
        <w:t>Fundamentalists often challenge the Catholic practice of asking saints and angels to pray on our behalf. But the Bible directs us to invoke those in heaven and ask them to pray with us.</w:t>
      </w:r>
    </w:p>
    <w:p w14:paraId="0BF1A984" w14:textId="77777777" w:rsidR="00C37E8D" w:rsidRDefault="00C37E8D" w:rsidP="00C37E8D">
      <w:r w:rsidRPr="00C37E8D">
        <w:t>Thus, in Psalm 103 we pray, “Bless the Lord, O you his angels, you mighty ones who do his word, hearkening to the voice of his word! Bless the Lord, all his hosts, his ministers that do his will!” (Ps. 103:20–21). And in the opening verses of Psalms 148 we pray, “Praise the Lord! Praise the Lord from the heavens, praise him in the heights! Praise him, all his angels, praise him, all his host!”</w:t>
      </w:r>
    </w:p>
    <w:p w14:paraId="5100DBEF" w14:textId="77777777" w:rsidR="00C37E8D" w:rsidRPr="00C37E8D" w:rsidRDefault="00C37E8D" w:rsidP="00C37E8D"/>
    <w:p w14:paraId="29023565" w14:textId="77777777" w:rsidR="00C37E8D" w:rsidRPr="00C37E8D" w:rsidRDefault="00C37E8D" w:rsidP="00C37E8D">
      <w:r w:rsidRPr="00C37E8D">
        <w:t>Not only do those in heaven pray </w:t>
      </w:r>
      <w:r w:rsidRPr="00C37E8D">
        <w:rPr>
          <w:i/>
          <w:iCs/>
        </w:rPr>
        <w:t>with</w:t>
      </w:r>
      <w:r w:rsidRPr="00C37E8D">
        <w:t> us, they also pray </w:t>
      </w:r>
      <w:r w:rsidRPr="00C37E8D">
        <w:rPr>
          <w:i/>
          <w:iCs/>
        </w:rPr>
        <w:t>for</w:t>
      </w:r>
      <w:r w:rsidRPr="00C37E8D">
        <w:t xml:space="preserve"> us. In the book of Revelation, John sees that “the twenty-four elders [the leaders of the people of God in heaven] fell down before the Lamb, each holding a harp, and with golden bowls full of incense, which are the prayers of the saints” (Rev. 5:8). </w:t>
      </w:r>
      <w:proofErr w:type="gramStart"/>
      <w:r w:rsidRPr="00C37E8D">
        <w:t>Thus</w:t>
      </w:r>
      <w:proofErr w:type="gramEnd"/>
      <w:r w:rsidRPr="00C37E8D">
        <w:t xml:space="preserve"> the saints in heaven offer to God the prayers of the saints on earth.</w:t>
      </w:r>
    </w:p>
    <w:p w14:paraId="54C727CD" w14:textId="77777777" w:rsidR="00C37E8D" w:rsidRPr="00C37E8D" w:rsidRDefault="00C37E8D" w:rsidP="00C37E8D">
      <w:r w:rsidRPr="00C37E8D">
        <w:t>Angels do the same thing: “[An] angel came and stood at the altar [in heaven] with a golden censer; and he was given much incense to mingle with the prayers of all the saints upon the golden altar before the throne; and the smoke of the incense rose with the prayers of the saints from the hand of the angel before God” (Rev. 8:3–4).</w:t>
      </w:r>
    </w:p>
    <w:p w14:paraId="774EC194" w14:textId="77777777" w:rsidR="00C37E8D" w:rsidRDefault="00C37E8D" w:rsidP="00C37E8D"/>
    <w:p w14:paraId="2365505D" w14:textId="77777777" w:rsidR="00C37E8D" w:rsidRPr="00C37E8D" w:rsidRDefault="00C37E8D" w:rsidP="00C37E8D">
      <w:r w:rsidRPr="00C37E8D">
        <w:t>Jesus himself warned us not to offend small children, because their guardian angels have guaranteed intercessory access to the Father: “See that you do not despise one of these little ones; for I tell you that in heaven their angels always see the face of my Father who is in heaven” (Matt. 18:10).</w:t>
      </w:r>
    </w:p>
    <w:p w14:paraId="00C8D489" w14:textId="77777777" w:rsidR="00C37E8D" w:rsidRDefault="00C37E8D" w:rsidP="00C37E8D"/>
    <w:p w14:paraId="338E2998" w14:textId="77777777" w:rsidR="00C37E8D" w:rsidRPr="00C37E8D" w:rsidRDefault="00C37E8D" w:rsidP="00C37E8D">
      <w:r w:rsidRPr="00C37E8D">
        <w:t>Because he is the only God-man and the mediator of the New Covenant, Jesus is the only mediator between man and God (1 Tim. 2:5), but this in no way means we cannot or should not ask our fellow Christians to pray with us and for us (1 Tim. 2:1–4). In particular, we should ask the intercession of those Christians in heaven, who have already had their sanctification completed, because “[t]he prayer of a righteous man has great power in its effects” (Jas. 5:16).</w:t>
      </w:r>
    </w:p>
    <w:p w14:paraId="6FDE6AEF" w14:textId="77777777" w:rsidR="00C37E8D" w:rsidRPr="00C37E8D" w:rsidRDefault="00C37E8D" w:rsidP="00C37E8D">
      <w:r w:rsidRPr="00C37E8D">
        <w:t>As the following passages show, the early </w:t>
      </w:r>
      <w:hyperlink r:id="rId5" w:history="1">
        <w:r w:rsidRPr="00C37E8D">
          <w:rPr>
            <w:rStyle w:val="Hyperlink"/>
          </w:rPr>
          <w:t>Church Fathers</w:t>
        </w:r>
      </w:hyperlink>
      <w:r w:rsidRPr="00C37E8D">
        <w:t> not only clearly recognized the biblical teaching that those in heaven can and do intercede for us, but they also applied this teaching in their own daily prayer life.</w:t>
      </w:r>
    </w:p>
    <w:p w14:paraId="42B93970" w14:textId="77777777" w:rsidR="00C37E8D" w:rsidRDefault="00C37E8D" w:rsidP="00C37E8D">
      <w:pPr>
        <w:rPr>
          <w:b/>
          <w:bCs/>
        </w:rPr>
      </w:pPr>
    </w:p>
    <w:p w14:paraId="56DD616A" w14:textId="77777777" w:rsidR="00C37E8D" w:rsidRPr="00C37E8D" w:rsidRDefault="00C37E8D" w:rsidP="00C37E8D">
      <w:pPr>
        <w:rPr>
          <w:b/>
          <w:bCs/>
        </w:rPr>
      </w:pPr>
      <w:proofErr w:type="spellStart"/>
      <w:r w:rsidRPr="00C37E8D">
        <w:rPr>
          <w:b/>
          <w:bCs/>
        </w:rPr>
        <w:t>Hermas</w:t>
      </w:r>
      <w:proofErr w:type="spellEnd"/>
    </w:p>
    <w:p w14:paraId="05EF16A6" w14:textId="77777777" w:rsidR="00C37E8D" w:rsidRPr="00C37E8D" w:rsidRDefault="00C37E8D" w:rsidP="00C37E8D">
      <w:r w:rsidRPr="00C37E8D">
        <w:t>“[The Shepherd said:] ‘But those who are weak and slothful in prayer, hesitate to ask anything from the Lord; but the Lord is full of compassion, and gives without fail to all who ask him. But you, [</w:t>
      </w:r>
      <w:proofErr w:type="spellStart"/>
      <w:r w:rsidRPr="00C37E8D">
        <w:t>Hermas</w:t>
      </w:r>
      <w:proofErr w:type="spellEnd"/>
      <w:r w:rsidRPr="00C37E8D">
        <w:t>,] having been strengthened by the holy angel [you saw], and having obtained from him such intercession, and not being slothful, why do not you ask of the Lord understanding, and receive it from him?’” (</w:t>
      </w:r>
      <w:r w:rsidRPr="00C37E8D">
        <w:rPr>
          <w:i/>
          <w:iCs/>
        </w:rPr>
        <w:t>The Shepherd </w:t>
      </w:r>
      <w:r w:rsidRPr="00C37E8D">
        <w:t>3:5:4 [A.D. 80]).</w:t>
      </w:r>
    </w:p>
    <w:p w14:paraId="40448A70" w14:textId="77777777" w:rsidR="00C37E8D" w:rsidRDefault="00C37E8D" w:rsidP="00C37E8D">
      <w:pPr>
        <w:rPr>
          <w:b/>
          <w:bCs/>
        </w:rPr>
      </w:pPr>
    </w:p>
    <w:p w14:paraId="207FC401" w14:textId="77777777" w:rsidR="00C37E8D" w:rsidRDefault="00C37E8D" w:rsidP="00C37E8D">
      <w:pPr>
        <w:rPr>
          <w:b/>
          <w:bCs/>
        </w:rPr>
      </w:pPr>
    </w:p>
    <w:p w14:paraId="608F219E" w14:textId="77777777" w:rsidR="00C37E8D" w:rsidRDefault="00C37E8D" w:rsidP="00C37E8D">
      <w:pPr>
        <w:rPr>
          <w:b/>
          <w:bCs/>
        </w:rPr>
      </w:pPr>
    </w:p>
    <w:p w14:paraId="6E09A0A2" w14:textId="77777777" w:rsidR="00C37E8D" w:rsidRPr="00C37E8D" w:rsidRDefault="00C37E8D" w:rsidP="00C37E8D">
      <w:pPr>
        <w:rPr>
          <w:b/>
          <w:bCs/>
        </w:rPr>
      </w:pPr>
      <w:r w:rsidRPr="00C37E8D">
        <w:rPr>
          <w:b/>
          <w:bCs/>
        </w:rPr>
        <w:lastRenderedPageBreak/>
        <w:t>Clement of Alexandria</w:t>
      </w:r>
    </w:p>
    <w:p w14:paraId="026458D2" w14:textId="77777777" w:rsidR="00C37E8D" w:rsidRPr="00C37E8D" w:rsidRDefault="00C37E8D" w:rsidP="00C37E8D">
      <w:r w:rsidRPr="00C37E8D">
        <w:t xml:space="preserve">“In this way is he [the true Christian] always pure for prayer. He also prays in the society of angels, as being already of angelic rank, and he is never out of their holy keeping; and though he </w:t>
      </w:r>
      <w:proofErr w:type="gramStart"/>
      <w:r w:rsidRPr="00C37E8D">
        <w:t>pray</w:t>
      </w:r>
      <w:proofErr w:type="gramEnd"/>
      <w:r w:rsidRPr="00C37E8D">
        <w:t xml:space="preserve"> alone, he has the choir of the saints standing with him [in prayer]” (</w:t>
      </w:r>
      <w:r w:rsidRPr="00C37E8D">
        <w:rPr>
          <w:i/>
          <w:iCs/>
        </w:rPr>
        <w:t>Miscellanies </w:t>
      </w:r>
      <w:r w:rsidRPr="00C37E8D">
        <w:t>7:12 [A.D. 208]).</w:t>
      </w:r>
    </w:p>
    <w:p w14:paraId="5EB02E67" w14:textId="77777777" w:rsidR="00C37E8D" w:rsidRDefault="00C37E8D" w:rsidP="00C37E8D">
      <w:pPr>
        <w:rPr>
          <w:b/>
          <w:bCs/>
        </w:rPr>
      </w:pPr>
    </w:p>
    <w:p w14:paraId="27F11584" w14:textId="77777777" w:rsidR="00C37E8D" w:rsidRPr="00C37E8D" w:rsidRDefault="00C37E8D" w:rsidP="00C37E8D">
      <w:pPr>
        <w:rPr>
          <w:b/>
          <w:bCs/>
        </w:rPr>
      </w:pPr>
      <w:r w:rsidRPr="00C37E8D">
        <w:rPr>
          <w:b/>
          <w:bCs/>
        </w:rPr>
        <w:t>Origen</w:t>
      </w:r>
    </w:p>
    <w:p w14:paraId="66D3293D" w14:textId="77777777" w:rsidR="00C37E8D" w:rsidRPr="00C37E8D" w:rsidRDefault="00C37E8D" w:rsidP="00C37E8D">
      <w:r w:rsidRPr="00C37E8D">
        <w:t>“But not the high priest [Christ] alone prays for those who pray sincerely, but also the angels . . . as also the souls of the saints who have already fallen asleep” (</w:t>
      </w:r>
      <w:r w:rsidRPr="00C37E8D">
        <w:rPr>
          <w:i/>
          <w:iCs/>
        </w:rPr>
        <w:t>Prayer </w:t>
      </w:r>
      <w:r w:rsidRPr="00C37E8D">
        <w:t>11 [A.D. 233]).</w:t>
      </w:r>
    </w:p>
    <w:p w14:paraId="4DE20384" w14:textId="77777777" w:rsidR="00C37E8D" w:rsidRDefault="00C37E8D" w:rsidP="00C37E8D">
      <w:pPr>
        <w:rPr>
          <w:b/>
          <w:bCs/>
        </w:rPr>
      </w:pPr>
    </w:p>
    <w:p w14:paraId="72ADD08B" w14:textId="77777777" w:rsidR="00C37E8D" w:rsidRPr="00C37E8D" w:rsidRDefault="00C37E8D" w:rsidP="00C37E8D">
      <w:pPr>
        <w:rPr>
          <w:b/>
          <w:bCs/>
        </w:rPr>
      </w:pPr>
      <w:r w:rsidRPr="00C37E8D">
        <w:rPr>
          <w:b/>
          <w:bCs/>
        </w:rPr>
        <w:t>Cyprian of Carthage</w:t>
      </w:r>
    </w:p>
    <w:p w14:paraId="11264C6D" w14:textId="77777777" w:rsidR="00C37E8D" w:rsidRPr="00C37E8D" w:rsidRDefault="00C37E8D" w:rsidP="00C37E8D">
      <w:r w:rsidRPr="00C37E8D">
        <w:t>“Let us remember one another in concord and unanimity. Let us on both sides [of death] always pray for one another. Let us relieve burdens and afflictions by mutual love, that if one of us, by the swiftness of divine condescension, shall go hence first, our love may continue in the presence of the Lord, and our prayers for our brethren and sisters not cease in the presence of the Father’s mercy” (</w:t>
      </w:r>
      <w:r w:rsidRPr="00C37E8D">
        <w:rPr>
          <w:i/>
          <w:iCs/>
        </w:rPr>
        <w:t>Letters </w:t>
      </w:r>
      <w:r w:rsidRPr="00C37E8D">
        <w:t>56[60]:5 [A.D. 253]).</w:t>
      </w:r>
    </w:p>
    <w:p w14:paraId="054EA2AE" w14:textId="77777777" w:rsidR="00C37E8D" w:rsidRDefault="00C37E8D" w:rsidP="00C37E8D">
      <w:pPr>
        <w:rPr>
          <w:b/>
          <w:bCs/>
        </w:rPr>
      </w:pPr>
    </w:p>
    <w:p w14:paraId="34C39FB7" w14:textId="77777777" w:rsidR="00C37E8D" w:rsidRPr="00C37E8D" w:rsidRDefault="00C37E8D" w:rsidP="00C37E8D">
      <w:pPr>
        <w:rPr>
          <w:b/>
          <w:bCs/>
        </w:rPr>
      </w:pPr>
      <w:r w:rsidRPr="00C37E8D">
        <w:rPr>
          <w:b/>
          <w:bCs/>
        </w:rPr>
        <w:t>Anonymous</w:t>
      </w:r>
    </w:p>
    <w:p w14:paraId="4FD2F34A" w14:textId="77777777" w:rsidR="00C37E8D" w:rsidRPr="00C37E8D" w:rsidRDefault="00C37E8D" w:rsidP="00C37E8D">
      <w:r w:rsidRPr="00C37E8D">
        <w:t>“Atticus, sleep in peace, secure in your safety, and pray anxiously for our sins” (funerary inscription near St. Sabina’s in Rome [A.D. 300]).</w:t>
      </w:r>
    </w:p>
    <w:p w14:paraId="6ACC467B" w14:textId="77777777" w:rsidR="00C37E8D" w:rsidRPr="00C37E8D" w:rsidRDefault="00C37E8D" w:rsidP="00C37E8D">
      <w:r w:rsidRPr="00C37E8D">
        <w:t xml:space="preserve">“Pray for your parents, </w:t>
      </w:r>
      <w:proofErr w:type="spellStart"/>
      <w:r w:rsidRPr="00C37E8D">
        <w:t>Matronata</w:t>
      </w:r>
      <w:proofErr w:type="spellEnd"/>
      <w:r w:rsidRPr="00C37E8D">
        <w:t xml:space="preserve"> </w:t>
      </w:r>
      <w:proofErr w:type="spellStart"/>
      <w:r w:rsidRPr="00C37E8D">
        <w:t>Matrona</w:t>
      </w:r>
      <w:proofErr w:type="spellEnd"/>
      <w:r w:rsidRPr="00C37E8D">
        <w:t>. She lived one year, fifty-two days” (ibid.).</w:t>
      </w:r>
    </w:p>
    <w:p w14:paraId="39B8CC67" w14:textId="77777777" w:rsidR="00C37E8D" w:rsidRPr="00C37E8D" w:rsidRDefault="00C37E8D" w:rsidP="00C37E8D">
      <w:r w:rsidRPr="00C37E8D">
        <w:t>“Mother of God, [listen to] my petitions; do not disregard us in adversity, but rescue us from danger” (</w:t>
      </w:r>
      <w:r w:rsidRPr="00C37E8D">
        <w:rPr>
          <w:i/>
          <w:iCs/>
        </w:rPr>
        <w:t>Rylands Papyrus </w:t>
      </w:r>
      <w:r w:rsidRPr="00C37E8D">
        <w:t>3 [A.D. 350]).</w:t>
      </w:r>
    </w:p>
    <w:p w14:paraId="01865EAB" w14:textId="77777777" w:rsidR="00C37E8D" w:rsidRDefault="00C37E8D" w:rsidP="00C37E8D">
      <w:pPr>
        <w:rPr>
          <w:b/>
          <w:bCs/>
        </w:rPr>
      </w:pPr>
    </w:p>
    <w:p w14:paraId="1AEA7208" w14:textId="77777777" w:rsidR="00C37E8D" w:rsidRPr="00C37E8D" w:rsidRDefault="00C37E8D" w:rsidP="00C37E8D">
      <w:pPr>
        <w:rPr>
          <w:b/>
          <w:bCs/>
        </w:rPr>
      </w:pPr>
      <w:r w:rsidRPr="00C37E8D">
        <w:rPr>
          <w:b/>
          <w:bCs/>
        </w:rPr>
        <w:t>Methodius</w:t>
      </w:r>
    </w:p>
    <w:p w14:paraId="2F256151" w14:textId="77777777" w:rsidR="00C37E8D" w:rsidRPr="00C37E8D" w:rsidRDefault="00C37E8D" w:rsidP="00C37E8D">
      <w:r w:rsidRPr="00C37E8D">
        <w:t>“Hail to you forever, Virgin Mother of God, our unceasing joy, for to you do I turn again</w:t>
      </w:r>
      <w:proofErr w:type="gramStart"/>
      <w:r w:rsidRPr="00C37E8D">
        <w:t>. . . .</w:t>
      </w:r>
      <w:proofErr w:type="gramEnd"/>
      <w:r w:rsidRPr="00C37E8D">
        <w:t xml:space="preserve"> Hail, you treasure of the love of God. Hail, </w:t>
      </w:r>
      <w:proofErr w:type="gramStart"/>
      <w:r w:rsidRPr="00C37E8D">
        <w:t>you</w:t>
      </w:r>
      <w:proofErr w:type="gramEnd"/>
      <w:r w:rsidRPr="00C37E8D">
        <w:t xml:space="preserve"> fount of the Son’s love for man” (</w:t>
      </w:r>
      <w:r w:rsidRPr="00C37E8D">
        <w:rPr>
          <w:i/>
          <w:iCs/>
        </w:rPr>
        <w:t>Oration on Simeon and Anna </w:t>
      </w:r>
      <w:r w:rsidRPr="00C37E8D">
        <w:t>14 [A.D. 305]).</w:t>
      </w:r>
    </w:p>
    <w:p w14:paraId="48133F8C" w14:textId="77777777" w:rsidR="00C37E8D" w:rsidRPr="00C37E8D" w:rsidRDefault="00C37E8D" w:rsidP="00C37E8D">
      <w:r w:rsidRPr="00C37E8D">
        <w:t>“Therefore, we pray [ask] you, the most excellent among women, who glories in the confidence of your maternal honors, that you would unceasingly keep us in remembrance. O holy Mother of God, remember us, I say, who make our boast in you, and who in august hymns celebrate the memory, which will ever live, and never fade away” (ibid.).</w:t>
      </w:r>
    </w:p>
    <w:p w14:paraId="2579BB42" w14:textId="77777777" w:rsidR="00C37E8D" w:rsidRPr="00C37E8D" w:rsidRDefault="00C37E8D" w:rsidP="00C37E8D">
      <w:r w:rsidRPr="00C37E8D">
        <w:t>“And you also, O honored and venerable Simeon, you earliest host of our holy religion, and teacher of the resurrection of the faithful, do be our patron and advocate with that Savior God, whom you were deemed worthy to receive into your arms. We, together with you, sing our praises to Christ, who has the power of life and death, saying, ‘You are the true Light, proceeding from the true Light; the true God, begotten of the true God’” (ibid.).</w:t>
      </w:r>
    </w:p>
    <w:p w14:paraId="4A11A998" w14:textId="77777777" w:rsidR="00C37E8D" w:rsidRDefault="00C37E8D" w:rsidP="00C37E8D">
      <w:pPr>
        <w:rPr>
          <w:b/>
          <w:bCs/>
        </w:rPr>
      </w:pPr>
    </w:p>
    <w:p w14:paraId="22A40529" w14:textId="77777777" w:rsidR="00C37E8D" w:rsidRPr="00C37E8D" w:rsidRDefault="00C37E8D" w:rsidP="00C37E8D">
      <w:pPr>
        <w:rPr>
          <w:b/>
          <w:bCs/>
        </w:rPr>
      </w:pPr>
      <w:r w:rsidRPr="00C37E8D">
        <w:rPr>
          <w:b/>
          <w:bCs/>
        </w:rPr>
        <w:t>Cyril of Jerusalem</w:t>
      </w:r>
    </w:p>
    <w:p w14:paraId="0966C0AD" w14:textId="77777777" w:rsidR="00C37E8D" w:rsidRPr="00C37E8D" w:rsidRDefault="00C37E8D" w:rsidP="00C37E8D">
      <w:r w:rsidRPr="00C37E8D">
        <w:t>“Then [during the Eucharistic prayer] we make mention also of those who have already fallen asleep: first, the patriarchs, prophets, apostles, and martyrs, that through their prayers and supplications God would receive our petition” (</w:t>
      </w:r>
      <w:r w:rsidRPr="00C37E8D">
        <w:rPr>
          <w:i/>
          <w:iCs/>
        </w:rPr>
        <w:t>Catechetical Lectures </w:t>
      </w:r>
      <w:r w:rsidRPr="00C37E8D">
        <w:t>23:9 [A.D. 350]).</w:t>
      </w:r>
    </w:p>
    <w:p w14:paraId="45FA6AF7" w14:textId="77777777" w:rsidR="00C37E8D" w:rsidRDefault="00C37E8D" w:rsidP="00C37E8D">
      <w:pPr>
        <w:rPr>
          <w:b/>
          <w:bCs/>
        </w:rPr>
      </w:pPr>
    </w:p>
    <w:p w14:paraId="32E64F76" w14:textId="77777777" w:rsidR="00C37E8D" w:rsidRDefault="00C37E8D" w:rsidP="00C37E8D">
      <w:pPr>
        <w:rPr>
          <w:b/>
          <w:bCs/>
        </w:rPr>
      </w:pPr>
    </w:p>
    <w:p w14:paraId="48833184" w14:textId="77777777" w:rsidR="00C37E8D" w:rsidRPr="00C37E8D" w:rsidRDefault="00C37E8D" w:rsidP="00C37E8D">
      <w:pPr>
        <w:rPr>
          <w:b/>
          <w:bCs/>
        </w:rPr>
      </w:pPr>
      <w:r w:rsidRPr="00C37E8D">
        <w:rPr>
          <w:b/>
          <w:bCs/>
        </w:rPr>
        <w:lastRenderedPageBreak/>
        <w:t>Hilary of Poitiers</w:t>
      </w:r>
    </w:p>
    <w:p w14:paraId="6C0F7203" w14:textId="77777777" w:rsidR="00C37E8D" w:rsidRPr="00C37E8D" w:rsidRDefault="00C37E8D" w:rsidP="00C37E8D">
      <w:r w:rsidRPr="00C37E8D">
        <w:t>“To those who wish to stand [in God’s grace], neither the guardianship of saints nor the defenses of angels are wanting” (</w:t>
      </w:r>
      <w:r w:rsidRPr="00C37E8D">
        <w:rPr>
          <w:i/>
          <w:iCs/>
        </w:rPr>
        <w:t>Commentary on the Psalms </w:t>
      </w:r>
      <w:r w:rsidRPr="00C37E8D">
        <w:t>124:5:6 [A.D. 365]).</w:t>
      </w:r>
    </w:p>
    <w:p w14:paraId="2795CDDC" w14:textId="77777777" w:rsidR="00C37E8D" w:rsidRDefault="00C37E8D" w:rsidP="00C37E8D">
      <w:pPr>
        <w:rPr>
          <w:b/>
          <w:bCs/>
        </w:rPr>
      </w:pPr>
    </w:p>
    <w:p w14:paraId="390732A2" w14:textId="77777777" w:rsidR="00C37E8D" w:rsidRPr="00C37E8D" w:rsidRDefault="00C37E8D" w:rsidP="00C37E8D">
      <w:pPr>
        <w:rPr>
          <w:b/>
          <w:bCs/>
        </w:rPr>
      </w:pPr>
      <w:r w:rsidRPr="00C37E8D">
        <w:rPr>
          <w:b/>
          <w:bCs/>
        </w:rPr>
        <w:t>Ephraim the Syrian</w:t>
      </w:r>
    </w:p>
    <w:p w14:paraId="642E5627" w14:textId="77777777" w:rsidR="00C37E8D" w:rsidRPr="00C37E8D" w:rsidRDefault="00C37E8D" w:rsidP="00C37E8D">
      <w:r w:rsidRPr="00C37E8D">
        <w:t>“You victorious martyrs who endured torments gladly for the sake of the God and Savior, you who have boldness of speech toward the Lord himself, you saints, intercede for us who are timid and sinful men, full of sloth, that the grace of Christ may come upon us, and enlighten the hearts of all of us so that we may love him” (</w:t>
      </w:r>
      <w:r w:rsidRPr="00C37E8D">
        <w:rPr>
          <w:i/>
          <w:iCs/>
        </w:rPr>
        <w:t>Commentary on Mark</w:t>
      </w:r>
      <w:r w:rsidRPr="00C37E8D">
        <w:t> [A.D. 370]).</w:t>
      </w:r>
    </w:p>
    <w:p w14:paraId="60AC062F" w14:textId="77777777" w:rsidR="00C37E8D" w:rsidRPr="00C37E8D" w:rsidRDefault="00C37E8D" w:rsidP="00C37E8D">
      <w:r w:rsidRPr="00C37E8D">
        <w:t>“Remember me, you heirs of God, you brethren of Christ; supplicate the Savior earnestly for me, that I may be freed through Christ from him that fights against me day by day” (</w:t>
      </w:r>
      <w:r w:rsidRPr="00C37E8D">
        <w:rPr>
          <w:i/>
          <w:iCs/>
        </w:rPr>
        <w:t>The Fear at the End of Life </w:t>
      </w:r>
      <w:r w:rsidRPr="00C37E8D">
        <w:t>[A.D. 370]).</w:t>
      </w:r>
    </w:p>
    <w:p w14:paraId="4276281E" w14:textId="77777777" w:rsidR="00C37E8D" w:rsidRDefault="00C37E8D" w:rsidP="00C37E8D">
      <w:pPr>
        <w:rPr>
          <w:b/>
          <w:bCs/>
        </w:rPr>
      </w:pPr>
    </w:p>
    <w:p w14:paraId="49EDE815" w14:textId="77777777" w:rsidR="00C37E8D" w:rsidRPr="00C37E8D" w:rsidRDefault="00C37E8D" w:rsidP="00C37E8D">
      <w:pPr>
        <w:rPr>
          <w:b/>
          <w:bCs/>
        </w:rPr>
      </w:pPr>
      <w:r w:rsidRPr="00C37E8D">
        <w:rPr>
          <w:b/>
          <w:bCs/>
        </w:rPr>
        <w:t>The Liturgy of St. Basil</w:t>
      </w:r>
    </w:p>
    <w:p w14:paraId="46ED37A8" w14:textId="77777777" w:rsidR="00C37E8D" w:rsidRPr="00C37E8D" w:rsidRDefault="00C37E8D" w:rsidP="00C37E8D">
      <w:r w:rsidRPr="00C37E8D">
        <w:t>“By the command of your only-begotten Son we communicate with the memory of your saints . . . by whose prayers and supplications have mercy upon us all, and deliver us for the sake of your holy name” (</w:t>
      </w:r>
      <w:r w:rsidRPr="00C37E8D">
        <w:rPr>
          <w:i/>
          <w:iCs/>
        </w:rPr>
        <w:t>Liturgy of St. Basil </w:t>
      </w:r>
      <w:r w:rsidRPr="00C37E8D">
        <w:t>[A.D. 373]).</w:t>
      </w:r>
    </w:p>
    <w:p w14:paraId="157D138E" w14:textId="77777777" w:rsidR="00C37E8D" w:rsidRPr="00C37E8D" w:rsidRDefault="00C37E8D" w:rsidP="00C37E8D">
      <w:pPr>
        <w:rPr>
          <w:b/>
          <w:bCs/>
        </w:rPr>
      </w:pPr>
      <w:r>
        <w:rPr>
          <w:b/>
          <w:bCs/>
        </w:rPr>
        <w:br/>
      </w:r>
      <w:proofErr w:type="spellStart"/>
      <w:r w:rsidRPr="00C37E8D">
        <w:rPr>
          <w:b/>
          <w:bCs/>
        </w:rPr>
        <w:t>Pectorius</w:t>
      </w:r>
      <w:proofErr w:type="spellEnd"/>
    </w:p>
    <w:p w14:paraId="7A63FB29" w14:textId="77777777" w:rsidR="00C37E8D" w:rsidRPr="00C37E8D" w:rsidRDefault="00C37E8D" w:rsidP="00C37E8D">
      <w:r w:rsidRPr="00C37E8D">
        <w:t>“</w:t>
      </w:r>
      <w:proofErr w:type="spellStart"/>
      <w:r w:rsidRPr="00C37E8D">
        <w:t>Aschandius</w:t>
      </w:r>
      <w:proofErr w:type="spellEnd"/>
      <w:r w:rsidRPr="00C37E8D">
        <w:t xml:space="preserve">, my father, dearly beloved of my heart, with my sweet mother and my brethren, remember your </w:t>
      </w:r>
      <w:proofErr w:type="spellStart"/>
      <w:r w:rsidRPr="00C37E8D">
        <w:t>Pectorius</w:t>
      </w:r>
      <w:proofErr w:type="spellEnd"/>
      <w:r w:rsidRPr="00C37E8D">
        <w:t xml:space="preserve"> in the peace of the Fish [Christ]” (</w:t>
      </w:r>
      <w:r w:rsidRPr="00C37E8D">
        <w:rPr>
          <w:i/>
          <w:iCs/>
        </w:rPr>
        <w:t xml:space="preserve">Epitaph of </w:t>
      </w:r>
      <w:proofErr w:type="spellStart"/>
      <w:r w:rsidRPr="00C37E8D">
        <w:rPr>
          <w:i/>
          <w:iCs/>
        </w:rPr>
        <w:t>Pectorius</w:t>
      </w:r>
      <w:proofErr w:type="spellEnd"/>
      <w:r w:rsidRPr="00C37E8D">
        <w:rPr>
          <w:i/>
          <w:iCs/>
        </w:rPr>
        <w:t> </w:t>
      </w:r>
      <w:r w:rsidRPr="00C37E8D">
        <w:t>[A.D. 375]).</w:t>
      </w:r>
    </w:p>
    <w:p w14:paraId="68A74628" w14:textId="77777777" w:rsidR="00C37E8D" w:rsidRDefault="00C37E8D" w:rsidP="00C37E8D">
      <w:pPr>
        <w:rPr>
          <w:b/>
          <w:bCs/>
        </w:rPr>
      </w:pPr>
    </w:p>
    <w:p w14:paraId="743B6CE1" w14:textId="77777777" w:rsidR="00C37E8D" w:rsidRPr="00C37E8D" w:rsidRDefault="00C37E8D" w:rsidP="00C37E8D">
      <w:pPr>
        <w:rPr>
          <w:b/>
          <w:bCs/>
        </w:rPr>
      </w:pPr>
      <w:r w:rsidRPr="00C37E8D">
        <w:rPr>
          <w:b/>
          <w:bCs/>
        </w:rPr>
        <w:t>Gregory of Nazianz</w:t>
      </w:r>
    </w:p>
    <w:p w14:paraId="26CCF9B6" w14:textId="77777777" w:rsidR="00C37E8D" w:rsidRPr="00C37E8D" w:rsidRDefault="00C37E8D" w:rsidP="00C37E8D">
      <w:r w:rsidRPr="00C37E8D">
        <w:t>“May you [Cyprian] look down from above propitiously upon us, and guide our word and life; and shepherd this sacred flock . . . gladden the Holy Trinity, before which you stand” (</w:t>
      </w:r>
      <w:r w:rsidRPr="00C37E8D">
        <w:rPr>
          <w:i/>
          <w:iCs/>
        </w:rPr>
        <w:t>Orations</w:t>
      </w:r>
      <w:r w:rsidRPr="00C37E8D">
        <w:t> 17[24] [A.D. 380]).</w:t>
      </w:r>
    </w:p>
    <w:p w14:paraId="20948C44" w14:textId="77777777" w:rsidR="00C37E8D" w:rsidRPr="00C37E8D" w:rsidRDefault="00C37E8D" w:rsidP="00C37E8D">
      <w:r w:rsidRPr="00C37E8D">
        <w:t>“Yes, I am well assured that [my father’s] intercession is of more avail now than was his instruction in former days, since he is closer to God, now that he has shaken off his bodily fetters, and freed his mind from the clay that obscured it, and holds conversation naked with the nakedness of the prime and purest mind” (ibid., 18:4).</w:t>
      </w:r>
    </w:p>
    <w:p w14:paraId="7DD5DBAD" w14:textId="77777777" w:rsidR="00C37E8D" w:rsidRDefault="00C37E8D" w:rsidP="00C37E8D">
      <w:pPr>
        <w:rPr>
          <w:b/>
          <w:bCs/>
        </w:rPr>
      </w:pPr>
    </w:p>
    <w:p w14:paraId="105966EC" w14:textId="77777777" w:rsidR="00C37E8D" w:rsidRPr="00C37E8D" w:rsidRDefault="00C37E8D" w:rsidP="00C37E8D">
      <w:pPr>
        <w:rPr>
          <w:b/>
          <w:bCs/>
        </w:rPr>
      </w:pPr>
      <w:r w:rsidRPr="00C37E8D">
        <w:rPr>
          <w:b/>
          <w:bCs/>
        </w:rPr>
        <w:t>Gregory of Nyssa</w:t>
      </w:r>
    </w:p>
    <w:p w14:paraId="50CE34F0" w14:textId="77777777" w:rsidR="00C37E8D" w:rsidRPr="00C37E8D" w:rsidRDefault="00C37E8D" w:rsidP="00C37E8D">
      <w:r w:rsidRPr="00C37E8D">
        <w:t>“[Ephraim], you who are standing at the divine altar [in heaven] . . . bear us all in remembrance, petitioning for us the remission of sins, and the fruition of an everlasting kingdom” (</w:t>
      </w:r>
      <w:r w:rsidRPr="00C37E8D">
        <w:rPr>
          <w:i/>
          <w:iCs/>
        </w:rPr>
        <w:t>Sermon on Ephraim the Syrian</w:t>
      </w:r>
      <w:r w:rsidRPr="00C37E8D">
        <w:t> [A.D. 380]).</w:t>
      </w:r>
    </w:p>
    <w:p w14:paraId="11D1C6CA" w14:textId="77777777" w:rsidR="00C37E8D" w:rsidRDefault="00C37E8D" w:rsidP="00C37E8D">
      <w:pPr>
        <w:rPr>
          <w:b/>
          <w:bCs/>
        </w:rPr>
      </w:pPr>
    </w:p>
    <w:p w14:paraId="37C3E091" w14:textId="77777777" w:rsidR="00C37E8D" w:rsidRPr="00C37E8D" w:rsidRDefault="00C37E8D" w:rsidP="00C37E8D">
      <w:pPr>
        <w:rPr>
          <w:b/>
          <w:bCs/>
        </w:rPr>
      </w:pPr>
      <w:r w:rsidRPr="00C37E8D">
        <w:rPr>
          <w:b/>
          <w:bCs/>
        </w:rPr>
        <w:t>John Chrysostom</w:t>
      </w:r>
    </w:p>
    <w:p w14:paraId="708AE274" w14:textId="77777777" w:rsidR="00C37E8D" w:rsidRPr="00C37E8D" w:rsidRDefault="00C37E8D" w:rsidP="00C37E8D">
      <w:r w:rsidRPr="00C37E8D">
        <w:t>“He that wears the purple [i.e., a royal man] . . . stands begging of the saints to be his patrons with God, and he that wears a diadem begs the tentmaker [Paul] and the fisherman [Peter] as patrons, even though they be dead” (</w:t>
      </w:r>
      <w:r w:rsidRPr="00C37E8D">
        <w:rPr>
          <w:i/>
          <w:iCs/>
        </w:rPr>
        <w:t>Homilies on Second Corinthians</w:t>
      </w:r>
      <w:r w:rsidRPr="00C37E8D">
        <w:t> 26 [A.D. 392]).</w:t>
      </w:r>
    </w:p>
    <w:p w14:paraId="1B1E7CCC" w14:textId="77777777" w:rsidR="00C37E8D" w:rsidRPr="00C37E8D" w:rsidRDefault="00C37E8D" w:rsidP="00C37E8D">
      <w:r w:rsidRPr="00C37E8D">
        <w:t>“When you perceive that God is chastening you, fly not to his enemies . . . but to his friends, the martyrs, the saints, and those who were pleasing to him, and who have great power [in God]” (</w:t>
      </w:r>
      <w:r w:rsidRPr="00C37E8D">
        <w:rPr>
          <w:i/>
          <w:iCs/>
        </w:rPr>
        <w:t>Orations </w:t>
      </w:r>
      <w:r w:rsidRPr="00C37E8D">
        <w:t>8:6 [A.D. 396]).</w:t>
      </w:r>
    </w:p>
    <w:p w14:paraId="7BA64CF0" w14:textId="77777777" w:rsidR="00C37E8D" w:rsidRDefault="00C37E8D" w:rsidP="00C37E8D">
      <w:pPr>
        <w:rPr>
          <w:b/>
          <w:bCs/>
        </w:rPr>
      </w:pPr>
    </w:p>
    <w:p w14:paraId="35E2812F" w14:textId="77777777" w:rsidR="00C37E8D" w:rsidRPr="00C37E8D" w:rsidRDefault="00C37E8D" w:rsidP="00C37E8D">
      <w:pPr>
        <w:rPr>
          <w:b/>
          <w:bCs/>
        </w:rPr>
      </w:pPr>
      <w:r w:rsidRPr="00C37E8D">
        <w:rPr>
          <w:b/>
          <w:bCs/>
        </w:rPr>
        <w:lastRenderedPageBreak/>
        <w:t>Ambrose of Milan</w:t>
      </w:r>
    </w:p>
    <w:p w14:paraId="4D82B46D" w14:textId="77777777" w:rsidR="00C37E8D" w:rsidRPr="00C37E8D" w:rsidRDefault="00C37E8D" w:rsidP="00C37E8D">
      <w:r w:rsidRPr="00C37E8D">
        <w:t>“May Peter, who wept so efficaciously for himself, weep for us and turn towards us Christ’s benign countenance” (</w:t>
      </w:r>
      <w:r w:rsidRPr="00C37E8D">
        <w:rPr>
          <w:i/>
          <w:iCs/>
        </w:rPr>
        <w:t>The Six Days Work</w:t>
      </w:r>
      <w:r w:rsidRPr="00C37E8D">
        <w:t> 5:25:90 [A.D. 393]).</w:t>
      </w:r>
    </w:p>
    <w:p w14:paraId="2A5096F6" w14:textId="77777777" w:rsidR="00C37E8D" w:rsidRDefault="00C37E8D" w:rsidP="00C37E8D">
      <w:pPr>
        <w:rPr>
          <w:b/>
          <w:bCs/>
        </w:rPr>
      </w:pPr>
    </w:p>
    <w:p w14:paraId="70BC1B47" w14:textId="77777777" w:rsidR="00C37E8D" w:rsidRPr="00C37E8D" w:rsidRDefault="00C37E8D" w:rsidP="00C37E8D">
      <w:pPr>
        <w:rPr>
          <w:b/>
          <w:bCs/>
        </w:rPr>
      </w:pPr>
      <w:r w:rsidRPr="00C37E8D">
        <w:rPr>
          <w:b/>
          <w:bCs/>
        </w:rPr>
        <w:t>Jerome</w:t>
      </w:r>
    </w:p>
    <w:p w14:paraId="7B6F70AB" w14:textId="77777777" w:rsidR="00C37E8D" w:rsidRPr="00C37E8D" w:rsidRDefault="00C37E8D" w:rsidP="00C37E8D">
      <w:r w:rsidRPr="00C37E8D">
        <w:t>“You say in your book that while we live we are able to pray for each other, but afterwards when we have died, the prayer of no person for another can be heard</w:t>
      </w:r>
      <w:proofErr w:type="gramStart"/>
      <w:r w:rsidRPr="00C37E8D">
        <w:t>. . . .</w:t>
      </w:r>
      <w:proofErr w:type="gramEnd"/>
      <w:r w:rsidRPr="00C37E8D">
        <w:t xml:space="preserve"> But if the apostles and martyrs while still in the body can pray for others, at a time when they ought still </w:t>
      </w:r>
      <w:proofErr w:type="gramStart"/>
      <w:r w:rsidRPr="00C37E8D">
        <w:t>be</w:t>
      </w:r>
      <w:proofErr w:type="gramEnd"/>
      <w:r w:rsidRPr="00C37E8D">
        <w:t xml:space="preserve"> solicitous about themselves, how much more will they do so after their crowns, victories, and triumphs?” (</w:t>
      </w:r>
      <w:r w:rsidRPr="00C37E8D">
        <w:rPr>
          <w:i/>
          <w:iCs/>
        </w:rPr>
        <w:t xml:space="preserve">Against </w:t>
      </w:r>
      <w:proofErr w:type="spellStart"/>
      <w:r w:rsidRPr="00C37E8D">
        <w:rPr>
          <w:i/>
          <w:iCs/>
        </w:rPr>
        <w:t>Vigilantius</w:t>
      </w:r>
      <w:proofErr w:type="spellEnd"/>
      <w:r w:rsidRPr="00C37E8D">
        <w:t> 6 [A.D. 406]).</w:t>
      </w:r>
    </w:p>
    <w:p w14:paraId="7D425650" w14:textId="77777777" w:rsidR="00C37E8D" w:rsidRDefault="00C37E8D" w:rsidP="00C37E8D">
      <w:pPr>
        <w:rPr>
          <w:b/>
          <w:bCs/>
        </w:rPr>
      </w:pPr>
    </w:p>
    <w:p w14:paraId="74F6478D" w14:textId="77777777" w:rsidR="00C37E8D" w:rsidRPr="00C37E8D" w:rsidRDefault="00C37E8D" w:rsidP="00C37E8D">
      <w:pPr>
        <w:rPr>
          <w:b/>
          <w:bCs/>
        </w:rPr>
      </w:pPr>
      <w:r w:rsidRPr="00C37E8D">
        <w:rPr>
          <w:b/>
          <w:bCs/>
        </w:rPr>
        <w:t>Augustine</w:t>
      </w:r>
    </w:p>
    <w:p w14:paraId="2723DC3E" w14:textId="77777777" w:rsidR="00C37E8D" w:rsidRPr="00C37E8D" w:rsidRDefault="00C37E8D" w:rsidP="00C37E8D">
      <w:r w:rsidRPr="00C37E8D">
        <w:t>“A Christian people celebrates together in religious solemnity the memorials of the martyrs, both to encourage their being imitated and so that it can share in their merits and be aided by their prayers” (</w:t>
      </w:r>
      <w:r w:rsidRPr="00C37E8D">
        <w:rPr>
          <w:i/>
          <w:iCs/>
        </w:rPr>
        <w:t>Against Faustus the Manichean</w:t>
      </w:r>
      <w:r w:rsidRPr="00C37E8D">
        <w:t> [A.D. 400]).</w:t>
      </w:r>
    </w:p>
    <w:p w14:paraId="25C4FF48" w14:textId="77777777" w:rsidR="00C37E8D" w:rsidRPr="00C37E8D" w:rsidRDefault="00C37E8D" w:rsidP="00C37E8D">
      <w:r w:rsidRPr="00C37E8D">
        <w:t>“At the Lord’s table we do not commemorate martyrs in the same way that we do others who rest in peace so as to pray for them, but rather that they may pray for us that we may follow in their footsteps” (</w:t>
      </w:r>
      <w:r w:rsidRPr="00C37E8D">
        <w:rPr>
          <w:i/>
          <w:iCs/>
        </w:rPr>
        <w:t>Homilies on John </w:t>
      </w:r>
      <w:r w:rsidRPr="00C37E8D">
        <w:t>84 [A.D. 416]).</w:t>
      </w:r>
    </w:p>
    <w:p w14:paraId="11822EF2" w14:textId="77777777" w:rsidR="00C37E8D" w:rsidRPr="00C37E8D" w:rsidRDefault="00C37E8D" w:rsidP="00C37E8D">
      <w:r w:rsidRPr="00C37E8D">
        <w:t>“Neither are the souls of the pious dead separated from the Church which even now is the kingdom of Christ. Otherwise there would be no remembrance of them at the altar of God in the communication of the Body of Christ” (</w:t>
      </w:r>
      <w:r w:rsidRPr="00C37E8D">
        <w:rPr>
          <w:i/>
          <w:iCs/>
        </w:rPr>
        <w:t>The City of God </w:t>
      </w:r>
      <w:r w:rsidRPr="00C37E8D">
        <w:t>20:9:2 [A.D. 419]).</w:t>
      </w:r>
    </w:p>
    <w:p w14:paraId="4A4FBFD2" w14:textId="77777777" w:rsidR="00C37E8D" w:rsidRPr="00C37E8D" w:rsidRDefault="001F3658" w:rsidP="00C37E8D">
      <w:r>
        <w:rPr>
          <w:noProof/>
        </w:rPr>
        <w:pict w14:anchorId="66AF2501">
          <v:rect id="_x0000_i1025" alt="" style="width:468pt;height:.05pt;mso-width-percent:0;mso-height-percent:0;mso-width-percent:0;mso-height-percent:0" o:hralign="center" o:hrstd="t" o:hr="t" fillcolor="#a0a0a0" stroked="f"/>
        </w:pict>
      </w:r>
    </w:p>
    <w:p w14:paraId="707EC72F" w14:textId="77777777" w:rsidR="00C37E8D" w:rsidRPr="00C37E8D" w:rsidRDefault="00C37E8D" w:rsidP="00C37E8D">
      <w:r w:rsidRPr="00C37E8D">
        <w:t>NIHIL OBSTAT: I have concluded that the materials</w:t>
      </w:r>
      <w:r w:rsidRPr="00C37E8D">
        <w:br/>
        <w:t>presented in this work are free of doctrinal or moral errors.</w:t>
      </w:r>
      <w:r w:rsidRPr="00C37E8D">
        <w:br/>
      </w:r>
      <w:proofErr w:type="spellStart"/>
      <w:r w:rsidRPr="00C37E8D">
        <w:t>Bernadeane</w:t>
      </w:r>
      <w:proofErr w:type="spellEnd"/>
      <w:r w:rsidRPr="00C37E8D">
        <w:t xml:space="preserve"> </w:t>
      </w:r>
      <w:proofErr w:type="spellStart"/>
      <w:r w:rsidRPr="00C37E8D">
        <w:t>Carr</w:t>
      </w:r>
      <w:proofErr w:type="spellEnd"/>
      <w:r w:rsidRPr="00C37E8D">
        <w:t xml:space="preserve">, STL, Censor </w:t>
      </w:r>
      <w:proofErr w:type="spellStart"/>
      <w:r w:rsidRPr="00C37E8D">
        <w:t>Librorum</w:t>
      </w:r>
      <w:proofErr w:type="spellEnd"/>
      <w:r w:rsidRPr="00C37E8D">
        <w:t>, August 10, 2004</w:t>
      </w:r>
    </w:p>
    <w:p w14:paraId="4AAC457E" w14:textId="77777777" w:rsidR="00C37E8D" w:rsidRPr="00C37E8D" w:rsidRDefault="00C37E8D" w:rsidP="00C37E8D">
      <w:r w:rsidRPr="00C37E8D">
        <w:t>IMPRIMATUR: In accord with 1983 CIC 827</w:t>
      </w:r>
      <w:r w:rsidRPr="00C37E8D">
        <w:br/>
        <w:t>permission to publish this work is hereby granted.</w:t>
      </w:r>
      <w:r w:rsidRPr="00C37E8D">
        <w:br/>
        <w:t>+Robert H. Brom, Bishop of San Diego, August 10, 2004</w:t>
      </w:r>
    </w:p>
    <w:p w14:paraId="4DF2D082" w14:textId="77777777" w:rsidR="00C37E8D" w:rsidRDefault="00C37E8D" w:rsidP="00C37E8D">
      <w:pPr>
        <w:rPr>
          <w:b/>
          <w:bCs/>
        </w:rPr>
      </w:pPr>
    </w:p>
    <w:p w14:paraId="7735EDFB" w14:textId="77777777" w:rsidR="00C37E8D" w:rsidRDefault="00C37E8D" w:rsidP="00C37E8D"/>
    <w:p w14:paraId="6AF79F75" w14:textId="77777777" w:rsidR="00C37E8D" w:rsidRDefault="00C37E8D" w:rsidP="00C37E8D">
      <w:pPr>
        <w:jc w:val="right"/>
      </w:pPr>
      <w:r>
        <w:t xml:space="preserve">From </w:t>
      </w:r>
      <w:r w:rsidRPr="00C37E8D">
        <w:t>https://www.catholic.com/tract/the-intercession-of-the-saints</w:t>
      </w:r>
    </w:p>
    <w:p w14:paraId="38AD2D49" w14:textId="77777777" w:rsidR="0091168F" w:rsidRDefault="0091168F" w:rsidP="00C37E8D"/>
    <w:sectPr w:rsidR="0091168F"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64D0"/>
    <w:multiLevelType w:val="multilevel"/>
    <w:tmpl w:val="AF2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E49BC"/>
    <w:multiLevelType w:val="multilevel"/>
    <w:tmpl w:val="CE9C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84977"/>
    <w:multiLevelType w:val="multilevel"/>
    <w:tmpl w:val="4BD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8D"/>
    <w:rsid w:val="0005676B"/>
    <w:rsid w:val="001F3658"/>
    <w:rsid w:val="002C6A91"/>
    <w:rsid w:val="00701471"/>
    <w:rsid w:val="0091168F"/>
    <w:rsid w:val="00C3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B0DB"/>
  <w14:defaultImageDpi w14:val="32767"/>
  <w15:chartTrackingRefBased/>
  <w15:docId w15:val="{307565B6-6777-3D41-8EE4-30D48B75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E8D"/>
    <w:rPr>
      <w:color w:val="0563C1" w:themeColor="hyperlink"/>
      <w:u w:val="single"/>
    </w:rPr>
  </w:style>
  <w:style w:type="character" w:styleId="UnresolvedMention">
    <w:name w:val="Unresolved Mention"/>
    <w:basedOn w:val="DefaultParagraphFont"/>
    <w:uiPriority w:val="99"/>
    <w:rsid w:val="00C37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3523">
      <w:bodyDiv w:val="1"/>
      <w:marLeft w:val="0"/>
      <w:marRight w:val="0"/>
      <w:marTop w:val="0"/>
      <w:marBottom w:val="0"/>
      <w:divBdr>
        <w:top w:val="none" w:sz="0" w:space="0" w:color="auto"/>
        <w:left w:val="none" w:sz="0" w:space="0" w:color="auto"/>
        <w:bottom w:val="none" w:sz="0" w:space="0" w:color="auto"/>
        <w:right w:val="none" w:sz="0" w:space="0" w:color="auto"/>
      </w:divBdr>
      <w:divsChild>
        <w:div w:id="264851932">
          <w:marLeft w:val="0"/>
          <w:marRight w:val="0"/>
          <w:marTop w:val="0"/>
          <w:marBottom w:val="0"/>
          <w:divBdr>
            <w:top w:val="none" w:sz="0" w:space="0" w:color="auto"/>
            <w:left w:val="none" w:sz="0" w:space="0" w:color="auto"/>
            <w:bottom w:val="none" w:sz="0" w:space="0" w:color="auto"/>
            <w:right w:val="none" w:sz="0" w:space="0" w:color="auto"/>
          </w:divBdr>
          <w:divsChild>
            <w:div w:id="681932689">
              <w:marLeft w:val="0"/>
              <w:marRight w:val="0"/>
              <w:marTop w:val="0"/>
              <w:marBottom w:val="0"/>
              <w:divBdr>
                <w:top w:val="none" w:sz="0" w:space="0" w:color="auto"/>
                <w:left w:val="none" w:sz="0" w:space="0" w:color="auto"/>
                <w:bottom w:val="none" w:sz="0" w:space="0" w:color="auto"/>
                <w:right w:val="none" w:sz="0" w:space="0" w:color="auto"/>
              </w:divBdr>
              <w:divsChild>
                <w:div w:id="988485748">
                  <w:marLeft w:val="0"/>
                  <w:marRight w:val="0"/>
                  <w:marTop w:val="0"/>
                  <w:marBottom w:val="0"/>
                  <w:divBdr>
                    <w:top w:val="none" w:sz="0" w:space="0" w:color="auto"/>
                    <w:left w:val="none" w:sz="0" w:space="0" w:color="auto"/>
                    <w:bottom w:val="none" w:sz="0" w:space="0" w:color="auto"/>
                    <w:right w:val="none" w:sz="0" w:space="0" w:color="auto"/>
                  </w:divBdr>
                </w:div>
                <w:div w:id="639727470">
                  <w:marLeft w:val="0"/>
                  <w:marRight w:val="0"/>
                  <w:marTop w:val="0"/>
                  <w:marBottom w:val="0"/>
                  <w:divBdr>
                    <w:top w:val="none" w:sz="0" w:space="0" w:color="auto"/>
                    <w:left w:val="none" w:sz="0" w:space="0" w:color="auto"/>
                    <w:bottom w:val="none" w:sz="0" w:space="0" w:color="auto"/>
                    <w:right w:val="none" w:sz="0" w:space="0" w:color="auto"/>
                  </w:divBdr>
                  <w:divsChild>
                    <w:div w:id="1663662496">
                      <w:marLeft w:val="0"/>
                      <w:marRight w:val="0"/>
                      <w:marTop w:val="0"/>
                      <w:marBottom w:val="0"/>
                      <w:divBdr>
                        <w:top w:val="none" w:sz="0" w:space="0" w:color="auto"/>
                        <w:left w:val="none" w:sz="0" w:space="0" w:color="auto"/>
                        <w:bottom w:val="none" w:sz="0" w:space="0" w:color="auto"/>
                        <w:right w:val="none" w:sz="0" w:space="0" w:color="auto"/>
                      </w:divBdr>
                      <w:divsChild>
                        <w:div w:id="573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5774">
          <w:marLeft w:val="0"/>
          <w:marRight w:val="0"/>
          <w:marTop w:val="0"/>
          <w:marBottom w:val="0"/>
          <w:divBdr>
            <w:top w:val="none" w:sz="0" w:space="0" w:color="auto"/>
            <w:left w:val="none" w:sz="0" w:space="0" w:color="auto"/>
            <w:bottom w:val="none" w:sz="0" w:space="0" w:color="auto"/>
            <w:right w:val="none" w:sz="0" w:space="0" w:color="auto"/>
          </w:divBdr>
          <w:divsChild>
            <w:div w:id="618223232">
              <w:marLeft w:val="0"/>
              <w:marRight w:val="0"/>
              <w:marTop w:val="0"/>
              <w:marBottom w:val="0"/>
              <w:divBdr>
                <w:top w:val="none" w:sz="0" w:space="0" w:color="auto"/>
                <w:left w:val="none" w:sz="0" w:space="0" w:color="auto"/>
                <w:bottom w:val="none" w:sz="0" w:space="0" w:color="auto"/>
                <w:right w:val="none" w:sz="0" w:space="0" w:color="auto"/>
              </w:divBdr>
              <w:divsChild>
                <w:div w:id="1717198872">
                  <w:marLeft w:val="0"/>
                  <w:marRight w:val="0"/>
                  <w:marTop w:val="0"/>
                  <w:marBottom w:val="0"/>
                  <w:divBdr>
                    <w:top w:val="none" w:sz="0" w:space="0" w:color="auto"/>
                    <w:left w:val="none" w:sz="0" w:space="0" w:color="auto"/>
                    <w:bottom w:val="none" w:sz="0" w:space="0" w:color="auto"/>
                    <w:right w:val="none" w:sz="0" w:space="0" w:color="auto"/>
                  </w:divBdr>
                  <w:divsChild>
                    <w:div w:id="271741535">
                      <w:marLeft w:val="-225"/>
                      <w:marRight w:val="-225"/>
                      <w:marTop w:val="0"/>
                      <w:marBottom w:val="0"/>
                      <w:divBdr>
                        <w:top w:val="none" w:sz="0" w:space="0" w:color="auto"/>
                        <w:left w:val="none" w:sz="0" w:space="0" w:color="auto"/>
                        <w:bottom w:val="none" w:sz="0" w:space="0" w:color="auto"/>
                        <w:right w:val="none" w:sz="0" w:space="0" w:color="auto"/>
                      </w:divBdr>
                      <w:divsChild>
                        <w:div w:id="1744598318">
                          <w:marLeft w:val="2850"/>
                          <w:marRight w:val="0"/>
                          <w:marTop w:val="0"/>
                          <w:marBottom w:val="0"/>
                          <w:divBdr>
                            <w:top w:val="none" w:sz="0" w:space="0" w:color="auto"/>
                            <w:left w:val="none" w:sz="0" w:space="0" w:color="auto"/>
                            <w:bottom w:val="none" w:sz="0" w:space="0" w:color="auto"/>
                            <w:right w:val="none" w:sz="0" w:space="0" w:color="auto"/>
                          </w:divBdr>
                          <w:divsChild>
                            <w:div w:id="2016688373">
                              <w:marLeft w:val="0"/>
                              <w:marRight w:val="0"/>
                              <w:marTop w:val="0"/>
                              <w:marBottom w:val="0"/>
                              <w:divBdr>
                                <w:top w:val="none" w:sz="0" w:space="0" w:color="auto"/>
                                <w:left w:val="none" w:sz="0" w:space="0" w:color="auto"/>
                                <w:bottom w:val="none" w:sz="0" w:space="0" w:color="auto"/>
                                <w:right w:val="none" w:sz="0" w:space="0" w:color="auto"/>
                              </w:divBdr>
                            </w:div>
                            <w:div w:id="654454849">
                              <w:marLeft w:val="0"/>
                              <w:marRight w:val="0"/>
                              <w:marTop w:val="0"/>
                              <w:marBottom w:val="0"/>
                              <w:divBdr>
                                <w:top w:val="none" w:sz="0" w:space="0" w:color="auto"/>
                                <w:left w:val="none" w:sz="0" w:space="0" w:color="auto"/>
                                <w:bottom w:val="none" w:sz="0" w:space="0" w:color="auto"/>
                                <w:right w:val="none" w:sz="0" w:space="0" w:color="auto"/>
                              </w:divBdr>
                              <w:divsChild>
                                <w:div w:id="1099981004">
                                  <w:marLeft w:val="-225"/>
                                  <w:marRight w:val="-225"/>
                                  <w:marTop w:val="0"/>
                                  <w:marBottom w:val="0"/>
                                  <w:divBdr>
                                    <w:top w:val="none" w:sz="0" w:space="0" w:color="auto"/>
                                    <w:left w:val="none" w:sz="0" w:space="0" w:color="auto"/>
                                    <w:bottom w:val="none" w:sz="0" w:space="0" w:color="auto"/>
                                    <w:right w:val="none" w:sz="0" w:space="0" w:color="auto"/>
                                  </w:divBdr>
                                  <w:divsChild>
                                    <w:div w:id="1460107734">
                                      <w:marLeft w:val="2925"/>
                                      <w:marRight w:val="0"/>
                                      <w:marTop w:val="0"/>
                                      <w:marBottom w:val="0"/>
                                      <w:divBdr>
                                        <w:top w:val="none" w:sz="0" w:space="0" w:color="auto"/>
                                        <w:left w:val="none" w:sz="0" w:space="0" w:color="auto"/>
                                        <w:bottom w:val="none" w:sz="0" w:space="0" w:color="auto"/>
                                        <w:right w:val="none" w:sz="0" w:space="0" w:color="auto"/>
                                      </w:divBdr>
                                      <w:divsChild>
                                        <w:div w:id="440031854">
                                          <w:marLeft w:val="0"/>
                                          <w:marRight w:val="0"/>
                                          <w:marTop w:val="0"/>
                                          <w:marBottom w:val="0"/>
                                          <w:divBdr>
                                            <w:top w:val="none" w:sz="0" w:space="0" w:color="auto"/>
                                            <w:left w:val="none" w:sz="0" w:space="0" w:color="auto"/>
                                            <w:bottom w:val="none" w:sz="0" w:space="0" w:color="auto"/>
                                            <w:right w:val="none" w:sz="0" w:space="0" w:color="auto"/>
                                          </w:divBdr>
                                        </w:div>
                                        <w:div w:id="1432244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75918738">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sChild>
                                    <w:div w:id="2064718638">
                                      <w:marLeft w:val="0"/>
                                      <w:marRight w:val="0"/>
                                      <w:marTop w:val="0"/>
                                      <w:marBottom w:val="0"/>
                                      <w:divBdr>
                                        <w:top w:val="none" w:sz="0" w:space="0" w:color="auto"/>
                                        <w:left w:val="none" w:sz="0" w:space="0" w:color="auto"/>
                                        <w:bottom w:val="none" w:sz="0" w:space="0" w:color="auto"/>
                                        <w:right w:val="none" w:sz="0" w:space="0" w:color="auto"/>
                                      </w:divBdr>
                                      <w:divsChild>
                                        <w:div w:id="912734926">
                                          <w:marLeft w:val="0"/>
                                          <w:marRight w:val="-225"/>
                                          <w:marTop w:val="0"/>
                                          <w:marBottom w:val="0"/>
                                          <w:divBdr>
                                            <w:top w:val="none" w:sz="0" w:space="0" w:color="auto"/>
                                            <w:left w:val="none" w:sz="0" w:space="0" w:color="auto"/>
                                            <w:bottom w:val="none" w:sz="0" w:space="0" w:color="auto"/>
                                            <w:right w:val="none" w:sz="0" w:space="0" w:color="auto"/>
                                          </w:divBdr>
                                          <w:divsChild>
                                            <w:div w:id="1215199956">
                                              <w:marLeft w:val="0"/>
                                              <w:marRight w:val="0"/>
                                              <w:marTop w:val="0"/>
                                              <w:marBottom w:val="0"/>
                                              <w:divBdr>
                                                <w:top w:val="none" w:sz="0" w:space="0" w:color="auto"/>
                                                <w:left w:val="none" w:sz="0" w:space="0" w:color="auto"/>
                                                <w:bottom w:val="none" w:sz="0" w:space="0" w:color="auto"/>
                                                <w:right w:val="none" w:sz="0" w:space="0" w:color="auto"/>
                                              </w:divBdr>
                                              <w:divsChild>
                                                <w:div w:id="1607344499">
                                                  <w:marLeft w:val="0"/>
                                                  <w:marRight w:val="0"/>
                                                  <w:marTop w:val="0"/>
                                                  <w:marBottom w:val="0"/>
                                                  <w:divBdr>
                                                    <w:top w:val="none" w:sz="0" w:space="0" w:color="auto"/>
                                                    <w:left w:val="none" w:sz="0" w:space="0" w:color="auto"/>
                                                    <w:bottom w:val="none" w:sz="0" w:space="0" w:color="auto"/>
                                                    <w:right w:val="none" w:sz="0" w:space="0" w:color="auto"/>
                                                  </w:divBdr>
                                                  <w:divsChild>
                                                    <w:div w:id="950864106">
                                                      <w:marLeft w:val="0"/>
                                                      <w:marRight w:val="300"/>
                                                      <w:marTop w:val="1200"/>
                                                      <w:marBottom w:val="1200"/>
                                                      <w:divBdr>
                                                        <w:top w:val="none" w:sz="0" w:space="0" w:color="auto"/>
                                                        <w:left w:val="none" w:sz="0" w:space="0" w:color="auto"/>
                                                        <w:bottom w:val="none" w:sz="0" w:space="0" w:color="auto"/>
                                                        <w:right w:val="none" w:sz="0" w:space="0" w:color="auto"/>
                                                      </w:divBdr>
                                                      <w:divsChild>
                                                        <w:div w:id="443304981">
                                                          <w:marLeft w:val="0"/>
                                                          <w:marRight w:val="0"/>
                                                          <w:marTop w:val="0"/>
                                                          <w:marBottom w:val="0"/>
                                                          <w:divBdr>
                                                            <w:top w:val="none" w:sz="0" w:space="0" w:color="auto"/>
                                                            <w:left w:val="none" w:sz="0" w:space="0" w:color="auto"/>
                                                            <w:bottom w:val="none" w:sz="0" w:space="0" w:color="auto"/>
                                                            <w:right w:val="none" w:sz="0" w:space="0" w:color="auto"/>
                                                          </w:divBdr>
                                                          <w:divsChild>
                                                            <w:div w:id="414403877">
                                                              <w:marLeft w:val="0"/>
                                                              <w:marRight w:val="0"/>
                                                              <w:marTop w:val="0"/>
                                                              <w:marBottom w:val="0"/>
                                                              <w:divBdr>
                                                                <w:top w:val="none" w:sz="0" w:space="0" w:color="auto"/>
                                                                <w:left w:val="none" w:sz="0" w:space="0" w:color="auto"/>
                                                                <w:bottom w:val="none" w:sz="0" w:space="0" w:color="auto"/>
                                                                <w:right w:val="none" w:sz="0" w:space="0" w:color="auto"/>
                                                              </w:divBdr>
                                                            </w:div>
                                                          </w:divsChild>
                                                        </w:div>
                                                        <w:div w:id="731931223">
                                                          <w:marLeft w:val="0"/>
                                                          <w:marRight w:val="0"/>
                                                          <w:marTop w:val="0"/>
                                                          <w:marBottom w:val="0"/>
                                                          <w:divBdr>
                                                            <w:top w:val="none" w:sz="0" w:space="0" w:color="auto"/>
                                                            <w:left w:val="none" w:sz="0" w:space="0" w:color="auto"/>
                                                            <w:bottom w:val="none" w:sz="0" w:space="0" w:color="auto"/>
                                                            <w:right w:val="none" w:sz="0" w:space="0" w:color="auto"/>
                                                          </w:divBdr>
                                                          <w:divsChild>
                                                            <w:div w:id="1534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1060">
                                                      <w:marLeft w:val="0"/>
                                                      <w:marRight w:val="300"/>
                                                      <w:marTop w:val="1200"/>
                                                      <w:marBottom w:val="1200"/>
                                                      <w:divBdr>
                                                        <w:top w:val="none" w:sz="0" w:space="0" w:color="auto"/>
                                                        <w:left w:val="none" w:sz="0" w:space="0" w:color="auto"/>
                                                        <w:bottom w:val="none" w:sz="0" w:space="0" w:color="auto"/>
                                                        <w:right w:val="none" w:sz="0" w:space="0" w:color="auto"/>
                                                      </w:divBdr>
                                                      <w:divsChild>
                                                        <w:div w:id="1407024438">
                                                          <w:marLeft w:val="0"/>
                                                          <w:marRight w:val="0"/>
                                                          <w:marTop w:val="0"/>
                                                          <w:marBottom w:val="0"/>
                                                          <w:divBdr>
                                                            <w:top w:val="none" w:sz="0" w:space="0" w:color="auto"/>
                                                            <w:left w:val="none" w:sz="0" w:space="0" w:color="auto"/>
                                                            <w:bottom w:val="none" w:sz="0" w:space="0" w:color="auto"/>
                                                            <w:right w:val="none" w:sz="0" w:space="0" w:color="auto"/>
                                                          </w:divBdr>
                                                          <w:divsChild>
                                                            <w:div w:id="1980762972">
                                                              <w:marLeft w:val="0"/>
                                                              <w:marRight w:val="0"/>
                                                              <w:marTop w:val="0"/>
                                                              <w:marBottom w:val="0"/>
                                                              <w:divBdr>
                                                                <w:top w:val="none" w:sz="0" w:space="0" w:color="auto"/>
                                                                <w:left w:val="none" w:sz="0" w:space="0" w:color="auto"/>
                                                                <w:bottom w:val="none" w:sz="0" w:space="0" w:color="auto"/>
                                                                <w:right w:val="none" w:sz="0" w:space="0" w:color="auto"/>
                                                              </w:divBdr>
                                                            </w:div>
                                                          </w:divsChild>
                                                        </w:div>
                                                        <w:div w:id="84034781">
                                                          <w:marLeft w:val="0"/>
                                                          <w:marRight w:val="0"/>
                                                          <w:marTop w:val="0"/>
                                                          <w:marBottom w:val="0"/>
                                                          <w:divBdr>
                                                            <w:top w:val="none" w:sz="0" w:space="0" w:color="auto"/>
                                                            <w:left w:val="none" w:sz="0" w:space="0" w:color="auto"/>
                                                            <w:bottom w:val="none" w:sz="0" w:space="0" w:color="auto"/>
                                                            <w:right w:val="none" w:sz="0" w:space="0" w:color="auto"/>
                                                          </w:divBdr>
                                                          <w:divsChild>
                                                            <w:div w:id="5116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324">
                                                      <w:marLeft w:val="0"/>
                                                      <w:marRight w:val="300"/>
                                                      <w:marTop w:val="1200"/>
                                                      <w:marBottom w:val="1200"/>
                                                      <w:divBdr>
                                                        <w:top w:val="none" w:sz="0" w:space="0" w:color="auto"/>
                                                        <w:left w:val="none" w:sz="0" w:space="0" w:color="auto"/>
                                                        <w:bottom w:val="none" w:sz="0" w:space="0" w:color="auto"/>
                                                        <w:right w:val="none" w:sz="0" w:space="0" w:color="auto"/>
                                                      </w:divBdr>
                                                      <w:divsChild>
                                                        <w:div w:id="1877885274">
                                                          <w:marLeft w:val="0"/>
                                                          <w:marRight w:val="0"/>
                                                          <w:marTop w:val="0"/>
                                                          <w:marBottom w:val="0"/>
                                                          <w:divBdr>
                                                            <w:top w:val="none" w:sz="0" w:space="0" w:color="auto"/>
                                                            <w:left w:val="none" w:sz="0" w:space="0" w:color="auto"/>
                                                            <w:bottom w:val="none" w:sz="0" w:space="0" w:color="auto"/>
                                                            <w:right w:val="none" w:sz="0" w:space="0" w:color="auto"/>
                                                          </w:divBdr>
                                                          <w:divsChild>
                                                            <w:div w:id="1149522329">
                                                              <w:marLeft w:val="0"/>
                                                              <w:marRight w:val="0"/>
                                                              <w:marTop w:val="0"/>
                                                              <w:marBottom w:val="0"/>
                                                              <w:divBdr>
                                                                <w:top w:val="none" w:sz="0" w:space="0" w:color="auto"/>
                                                                <w:left w:val="none" w:sz="0" w:space="0" w:color="auto"/>
                                                                <w:bottom w:val="none" w:sz="0" w:space="0" w:color="auto"/>
                                                                <w:right w:val="none" w:sz="0" w:space="0" w:color="auto"/>
                                                              </w:divBdr>
                                                            </w:div>
                                                          </w:divsChild>
                                                        </w:div>
                                                        <w:div w:id="280497001">
                                                          <w:marLeft w:val="0"/>
                                                          <w:marRight w:val="0"/>
                                                          <w:marTop w:val="0"/>
                                                          <w:marBottom w:val="0"/>
                                                          <w:divBdr>
                                                            <w:top w:val="none" w:sz="0" w:space="0" w:color="auto"/>
                                                            <w:left w:val="none" w:sz="0" w:space="0" w:color="auto"/>
                                                            <w:bottom w:val="none" w:sz="0" w:space="0" w:color="auto"/>
                                                            <w:right w:val="none" w:sz="0" w:space="0" w:color="auto"/>
                                                          </w:divBdr>
                                                          <w:divsChild>
                                                            <w:div w:id="7968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598">
                                                      <w:marLeft w:val="0"/>
                                                      <w:marRight w:val="300"/>
                                                      <w:marTop w:val="1200"/>
                                                      <w:marBottom w:val="1200"/>
                                                      <w:divBdr>
                                                        <w:top w:val="none" w:sz="0" w:space="0" w:color="auto"/>
                                                        <w:left w:val="none" w:sz="0" w:space="0" w:color="auto"/>
                                                        <w:bottom w:val="none" w:sz="0" w:space="0" w:color="auto"/>
                                                        <w:right w:val="none" w:sz="0" w:space="0" w:color="auto"/>
                                                      </w:divBdr>
                                                      <w:divsChild>
                                                        <w:div w:id="67729891">
                                                          <w:marLeft w:val="0"/>
                                                          <w:marRight w:val="0"/>
                                                          <w:marTop w:val="0"/>
                                                          <w:marBottom w:val="0"/>
                                                          <w:divBdr>
                                                            <w:top w:val="none" w:sz="0" w:space="0" w:color="auto"/>
                                                            <w:left w:val="none" w:sz="0" w:space="0" w:color="auto"/>
                                                            <w:bottom w:val="none" w:sz="0" w:space="0" w:color="auto"/>
                                                            <w:right w:val="none" w:sz="0" w:space="0" w:color="auto"/>
                                                          </w:divBdr>
                                                          <w:divsChild>
                                                            <w:div w:id="107745144">
                                                              <w:marLeft w:val="0"/>
                                                              <w:marRight w:val="0"/>
                                                              <w:marTop w:val="0"/>
                                                              <w:marBottom w:val="0"/>
                                                              <w:divBdr>
                                                                <w:top w:val="none" w:sz="0" w:space="0" w:color="auto"/>
                                                                <w:left w:val="none" w:sz="0" w:space="0" w:color="auto"/>
                                                                <w:bottom w:val="none" w:sz="0" w:space="0" w:color="auto"/>
                                                                <w:right w:val="none" w:sz="0" w:space="0" w:color="auto"/>
                                                              </w:divBdr>
                                                            </w:div>
                                                          </w:divsChild>
                                                        </w:div>
                                                        <w:div w:id="954143576">
                                                          <w:marLeft w:val="0"/>
                                                          <w:marRight w:val="0"/>
                                                          <w:marTop w:val="0"/>
                                                          <w:marBottom w:val="0"/>
                                                          <w:divBdr>
                                                            <w:top w:val="none" w:sz="0" w:space="0" w:color="auto"/>
                                                            <w:left w:val="none" w:sz="0" w:space="0" w:color="auto"/>
                                                            <w:bottom w:val="none" w:sz="0" w:space="0" w:color="auto"/>
                                                            <w:right w:val="none" w:sz="0" w:space="0" w:color="auto"/>
                                                          </w:divBdr>
                                                          <w:divsChild>
                                                            <w:div w:id="526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6660">
                                                      <w:marLeft w:val="0"/>
                                                      <w:marRight w:val="300"/>
                                                      <w:marTop w:val="1200"/>
                                                      <w:marBottom w:val="1200"/>
                                                      <w:divBdr>
                                                        <w:top w:val="none" w:sz="0" w:space="0" w:color="auto"/>
                                                        <w:left w:val="none" w:sz="0" w:space="0" w:color="auto"/>
                                                        <w:bottom w:val="none" w:sz="0" w:space="0" w:color="auto"/>
                                                        <w:right w:val="none" w:sz="0" w:space="0" w:color="auto"/>
                                                      </w:divBdr>
                                                      <w:divsChild>
                                                        <w:div w:id="1385714908">
                                                          <w:marLeft w:val="0"/>
                                                          <w:marRight w:val="0"/>
                                                          <w:marTop w:val="0"/>
                                                          <w:marBottom w:val="0"/>
                                                          <w:divBdr>
                                                            <w:top w:val="none" w:sz="0" w:space="0" w:color="auto"/>
                                                            <w:left w:val="none" w:sz="0" w:space="0" w:color="auto"/>
                                                            <w:bottom w:val="none" w:sz="0" w:space="0" w:color="auto"/>
                                                            <w:right w:val="none" w:sz="0" w:space="0" w:color="auto"/>
                                                          </w:divBdr>
                                                          <w:divsChild>
                                                            <w:div w:id="169218155">
                                                              <w:marLeft w:val="0"/>
                                                              <w:marRight w:val="0"/>
                                                              <w:marTop w:val="0"/>
                                                              <w:marBottom w:val="0"/>
                                                              <w:divBdr>
                                                                <w:top w:val="none" w:sz="0" w:space="0" w:color="auto"/>
                                                                <w:left w:val="none" w:sz="0" w:space="0" w:color="auto"/>
                                                                <w:bottom w:val="none" w:sz="0" w:space="0" w:color="auto"/>
                                                                <w:right w:val="none" w:sz="0" w:space="0" w:color="auto"/>
                                                              </w:divBdr>
                                                            </w:div>
                                                          </w:divsChild>
                                                        </w:div>
                                                        <w:div w:id="1808663562">
                                                          <w:marLeft w:val="0"/>
                                                          <w:marRight w:val="0"/>
                                                          <w:marTop w:val="0"/>
                                                          <w:marBottom w:val="0"/>
                                                          <w:divBdr>
                                                            <w:top w:val="none" w:sz="0" w:space="0" w:color="auto"/>
                                                            <w:left w:val="none" w:sz="0" w:space="0" w:color="auto"/>
                                                            <w:bottom w:val="none" w:sz="0" w:space="0" w:color="auto"/>
                                                            <w:right w:val="none" w:sz="0" w:space="0" w:color="auto"/>
                                                          </w:divBdr>
                                                          <w:divsChild>
                                                            <w:div w:id="1245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3274">
                                                      <w:marLeft w:val="0"/>
                                                      <w:marRight w:val="300"/>
                                                      <w:marTop w:val="1200"/>
                                                      <w:marBottom w:val="1200"/>
                                                      <w:divBdr>
                                                        <w:top w:val="none" w:sz="0" w:space="0" w:color="auto"/>
                                                        <w:left w:val="none" w:sz="0" w:space="0" w:color="auto"/>
                                                        <w:bottom w:val="none" w:sz="0" w:space="0" w:color="auto"/>
                                                        <w:right w:val="none" w:sz="0" w:space="0" w:color="auto"/>
                                                      </w:divBdr>
                                                      <w:divsChild>
                                                        <w:div w:id="11541537">
                                                          <w:marLeft w:val="0"/>
                                                          <w:marRight w:val="0"/>
                                                          <w:marTop w:val="0"/>
                                                          <w:marBottom w:val="0"/>
                                                          <w:divBdr>
                                                            <w:top w:val="none" w:sz="0" w:space="0" w:color="auto"/>
                                                            <w:left w:val="none" w:sz="0" w:space="0" w:color="auto"/>
                                                            <w:bottom w:val="none" w:sz="0" w:space="0" w:color="auto"/>
                                                            <w:right w:val="none" w:sz="0" w:space="0" w:color="auto"/>
                                                          </w:divBdr>
                                                          <w:divsChild>
                                                            <w:div w:id="1517883069">
                                                              <w:marLeft w:val="0"/>
                                                              <w:marRight w:val="0"/>
                                                              <w:marTop w:val="0"/>
                                                              <w:marBottom w:val="0"/>
                                                              <w:divBdr>
                                                                <w:top w:val="none" w:sz="0" w:space="0" w:color="auto"/>
                                                                <w:left w:val="none" w:sz="0" w:space="0" w:color="auto"/>
                                                                <w:bottom w:val="none" w:sz="0" w:space="0" w:color="auto"/>
                                                                <w:right w:val="none" w:sz="0" w:space="0" w:color="auto"/>
                                                              </w:divBdr>
                                                            </w:div>
                                                          </w:divsChild>
                                                        </w:div>
                                                        <w:div w:id="433793860">
                                                          <w:marLeft w:val="0"/>
                                                          <w:marRight w:val="0"/>
                                                          <w:marTop w:val="0"/>
                                                          <w:marBottom w:val="0"/>
                                                          <w:divBdr>
                                                            <w:top w:val="none" w:sz="0" w:space="0" w:color="auto"/>
                                                            <w:left w:val="none" w:sz="0" w:space="0" w:color="auto"/>
                                                            <w:bottom w:val="none" w:sz="0" w:space="0" w:color="auto"/>
                                                            <w:right w:val="none" w:sz="0" w:space="0" w:color="auto"/>
                                                          </w:divBdr>
                                                          <w:divsChild>
                                                            <w:div w:id="1002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2408">
                                                      <w:marLeft w:val="0"/>
                                                      <w:marRight w:val="300"/>
                                                      <w:marTop w:val="1200"/>
                                                      <w:marBottom w:val="1200"/>
                                                      <w:divBdr>
                                                        <w:top w:val="none" w:sz="0" w:space="0" w:color="auto"/>
                                                        <w:left w:val="none" w:sz="0" w:space="0" w:color="auto"/>
                                                        <w:bottom w:val="none" w:sz="0" w:space="0" w:color="auto"/>
                                                        <w:right w:val="none" w:sz="0" w:space="0" w:color="auto"/>
                                                      </w:divBdr>
                                                      <w:divsChild>
                                                        <w:div w:id="857887489">
                                                          <w:marLeft w:val="0"/>
                                                          <w:marRight w:val="0"/>
                                                          <w:marTop w:val="0"/>
                                                          <w:marBottom w:val="0"/>
                                                          <w:divBdr>
                                                            <w:top w:val="none" w:sz="0" w:space="0" w:color="auto"/>
                                                            <w:left w:val="none" w:sz="0" w:space="0" w:color="auto"/>
                                                            <w:bottom w:val="none" w:sz="0" w:space="0" w:color="auto"/>
                                                            <w:right w:val="none" w:sz="0" w:space="0" w:color="auto"/>
                                                          </w:divBdr>
                                                          <w:divsChild>
                                                            <w:div w:id="1623149698">
                                                              <w:marLeft w:val="0"/>
                                                              <w:marRight w:val="0"/>
                                                              <w:marTop w:val="0"/>
                                                              <w:marBottom w:val="0"/>
                                                              <w:divBdr>
                                                                <w:top w:val="none" w:sz="0" w:space="0" w:color="auto"/>
                                                                <w:left w:val="none" w:sz="0" w:space="0" w:color="auto"/>
                                                                <w:bottom w:val="none" w:sz="0" w:space="0" w:color="auto"/>
                                                                <w:right w:val="none" w:sz="0" w:space="0" w:color="auto"/>
                                                              </w:divBdr>
                                                            </w:div>
                                                          </w:divsChild>
                                                        </w:div>
                                                        <w:div w:id="857085709">
                                                          <w:marLeft w:val="0"/>
                                                          <w:marRight w:val="0"/>
                                                          <w:marTop w:val="0"/>
                                                          <w:marBottom w:val="0"/>
                                                          <w:divBdr>
                                                            <w:top w:val="none" w:sz="0" w:space="0" w:color="auto"/>
                                                            <w:left w:val="none" w:sz="0" w:space="0" w:color="auto"/>
                                                            <w:bottom w:val="none" w:sz="0" w:space="0" w:color="auto"/>
                                                            <w:right w:val="none" w:sz="0" w:space="0" w:color="auto"/>
                                                          </w:divBdr>
                                                          <w:divsChild>
                                                            <w:div w:id="1091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4303">
                                                      <w:marLeft w:val="0"/>
                                                      <w:marRight w:val="300"/>
                                                      <w:marTop w:val="1200"/>
                                                      <w:marBottom w:val="1200"/>
                                                      <w:divBdr>
                                                        <w:top w:val="none" w:sz="0" w:space="0" w:color="auto"/>
                                                        <w:left w:val="none" w:sz="0" w:space="0" w:color="auto"/>
                                                        <w:bottom w:val="none" w:sz="0" w:space="0" w:color="auto"/>
                                                        <w:right w:val="none" w:sz="0" w:space="0" w:color="auto"/>
                                                      </w:divBdr>
                                                      <w:divsChild>
                                                        <w:div w:id="1489787149">
                                                          <w:marLeft w:val="0"/>
                                                          <w:marRight w:val="0"/>
                                                          <w:marTop w:val="0"/>
                                                          <w:marBottom w:val="0"/>
                                                          <w:divBdr>
                                                            <w:top w:val="none" w:sz="0" w:space="0" w:color="auto"/>
                                                            <w:left w:val="none" w:sz="0" w:space="0" w:color="auto"/>
                                                            <w:bottom w:val="none" w:sz="0" w:space="0" w:color="auto"/>
                                                            <w:right w:val="none" w:sz="0" w:space="0" w:color="auto"/>
                                                          </w:divBdr>
                                                          <w:divsChild>
                                                            <w:div w:id="1042287659">
                                                              <w:marLeft w:val="0"/>
                                                              <w:marRight w:val="0"/>
                                                              <w:marTop w:val="0"/>
                                                              <w:marBottom w:val="0"/>
                                                              <w:divBdr>
                                                                <w:top w:val="none" w:sz="0" w:space="0" w:color="auto"/>
                                                                <w:left w:val="none" w:sz="0" w:space="0" w:color="auto"/>
                                                                <w:bottom w:val="none" w:sz="0" w:space="0" w:color="auto"/>
                                                                <w:right w:val="none" w:sz="0" w:space="0" w:color="auto"/>
                                                              </w:divBdr>
                                                            </w:div>
                                                          </w:divsChild>
                                                        </w:div>
                                                        <w:div w:id="456870446">
                                                          <w:marLeft w:val="0"/>
                                                          <w:marRight w:val="0"/>
                                                          <w:marTop w:val="0"/>
                                                          <w:marBottom w:val="0"/>
                                                          <w:divBdr>
                                                            <w:top w:val="none" w:sz="0" w:space="0" w:color="auto"/>
                                                            <w:left w:val="none" w:sz="0" w:space="0" w:color="auto"/>
                                                            <w:bottom w:val="none" w:sz="0" w:space="0" w:color="auto"/>
                                                            <w:right w:val="none" w:sz="0" w:space="0" w:color="auto"/>
                                                          </w:divBdr>
                                                          <w:divsChild>
                                                            <w:div w:id="14360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7088">
                                                      <w:marLeft w:val="0"/>
                                                      <w:marRight w:val="300"/>
                                                      <w:marTop w:val="1200"/>
                                                      <w:marBottom w:val="1200"/>
                                                      <w:divBdr>
                                                        <w:top w:val="none" w:sz="0" w:space="0" w:color="auto"/>
                                                        <w:left w:val="none" w:sz="0" w:space="0" w:color="auto"/>
                                                        <w:bottom w:val="none" w:sz="0" w:space="0" w:color="auto"/>
                                                        <w:right w:val="none" w:sz="0" w:space="0" w:color="auto"/>
                                                      </w:divBdr>
                                                      <w:divsChild>
                                                        <w:div w:id="894243002">
                                                          <w:marLeft w:val="0"/>
                                                          <w:marRight w:val="0"/>
                                                          <w:marTop w:val="0"/>
                                                          <w:marBottom w:val="0"/>
                                                          <w:divBdr>
                                                            <w:top w:val="none" w:sz="0" w:space="0" w:color="auto"/>
                                                            <w:left w:val="none" w:sz="0" w:space="0" w:color="auto"/>
                                                            <w:bottom w:val="none" w:sz="0" w:space="0" w:color="auto"/>
                                                            <w:right w:val="none" w:sz="0" w:space="0" w:color="auto"/>
                                                          </w:divBdr>
                                                          <w:divsChild>
                                                            <w:div w:id="1998224147">
                                                              <w:marLeft w:val="0"/>
                                                              <w:marRight w:val="0"/>
                                                              <w:marTop w:val="0"/>
                                                              <w:marBottom w:val="0"/>
                                                              <w:divBdr>
                                                                <w:top w:val="none" w:sz="0" w:space="0" w:color="auto"/>
                                                                <w:left w:val="none" w:sz="0" w:space="0" w:color="auto"/>
                                                                <w:bottom w:val="none" w:sz="0" w:space="0" w:color="auto"/>
                                                                <w:right w:val="none" w:sz="0" w:space="0" w:color="auto"/>
                                                              </w:divBdr>
                                                            </w:div>
                                                          </w:divsChild>
                                                        </w:div>
                                                        <w:div w:id="1245070471">
                                                          <w:marLeft w:val="0"/>
                                                          <w:marRight w:val="0"/>
                                                          <w:marTop w:val="0"/>
                                                          <w:marBottom w:val="0"/>
                                                          <w:divBdr>
                                                            <w:top w:val="none" w:sz="0" w:space="0" w:color="auto"/>
                                                            <w:left w:val="none" w:sz="0" w:space="0" w:color="auto"/>
                                                            <w:bottom w:val="none" w:sz="0" w:space="0" w:color="auto"/>
                                                            <w:right w:val="none" w:sz="0" w:space="0" w:color="auto"/>
                                                          </w:divBdr>
                                                          <w:divsChild>
                                                            <w:div w:id="11498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6187">
                                              <w:marLeft w:val="0"/>
                                              <w:marRight w:val="0"/>
                                              <w:marTop w:val="0"/>
                                              <w:marBottom w:val="0"/>
                                              <w:divBdr>
                                                <w:top w:val="none" w:sz="0" w:space="0" w:color="auto"/>
                                                <w:left w:val="none" w:sz="0" w:space="0" w:color="auto"/>
                                                <w:bottom w:val="none" w:sz="0" w:space="0" w:color="auto"/>
                                                <w:right w:val="none" w:sz="0" w:space="0" w:color="auto"/>
                                              </w:divBdr>
                                              <w:divsChild>
                                                <w:div w:id="13232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0918">
                      <w:marLeft w:val="0"/>
                      <w:marRight w:val="0"/>
                      <w:marTop w:val="0"/>
                      <w:marBottom w:val="0"/>
                      <w:divBdr>
                        <w:top w:val="none" w:sz="0" w:space="0" w:color="auto"/>
                        <w:left w:val="none" w:sz="0" w:space="0" w:color="auto"/>
                        <w:bottom w:val="none" w:sz="0" w:space="0" w:color="auto"/>
                        <w:right w:val="none" w:sz="0" w:space="0" w:color="auto"/>
                      </w:divBdr>
                      <w:divsChild>
                        <w:div w:id="1880818213">
                          <w:marLeft w:val="0"/>
                          <w:marRight w:val="0"/>
                          <w:marTop w:val="0"/>
                          <w:marBottom w:val="0"/>
                          <w:divBdr>
                            <w:top w:val="none" w:sz="0" w:space="0" w:color="auto"/>
                            <w:left w:val="none" w:sz="0" w:space="0" w:color="auto"/>
                            <w:bottom w:val="none" w:sz="0" w:space="0" w:color="auto"/>
                            <w:right w:val="none" w:sz="0" w:space="0" w:color="auto"/>
                          </w:divBdr>
                          <w:divsChild>
                            <w:div w:id="153495887">
                              <w:marLeft w:val="-225"/>
                              <w:marRight w:val="-225"/>
                              <w:marTop w:val="0"/>
                              <w:marBottom w:val="0"/>
                              <w:divBdr>
                                <w:top w:val="none" w:sz="0" w:space="0" w:color="auto"/>
                                <w:left w:val="none" w:sz="0" w:space="0" w:color="auto"/>
                                <w:bottom w:val="none" w:sz="0" w:space="0" w:color="auto"/>
                                <w:right w:val="none" w:sz="0" w:space="0" w:color="auto"/>
                              </w:divBdr>
                              <w:divsChild>
                                <w:div w:id="1530096241">
                                  <w:marLeft w:val="0"/>
                                  <w:marRight w:val="0"/>
                                  <w:marTop w:val="0"/>
                                  <w:marBottom w:val="0"/>
                                  <w:divBdr>
                                    <w:top w:val="none" w:sz="0" w:space="0" w:color="auto"/>
                                    <w:left w:val="none" w:sz="0" w:space="0" w:color="auto"/>
                                    <w:bottom w:val="none" w:sz="0" w:space="0" w:color="auto"/>
                                    <w:right w:val="none" w:sz="0" w:space="0" w:color="auto"/>
                                  </w:divBdr>
                                </w:div>
                                <w:div w:id="1550452707">
                                  <w:marLeft w:val="2850"/>
                                  <w:marRight w:val="0"/>
                                  <w:marTop w:val="0"/>
                                  <w:marBottom w:val="0"/>
                                  <w:divBdr>
                                    <w:top w:val="none" w:sz="0" w:space="0" w:color="auto"/>
                                    <w:left w:val="none" w:sz="0" w:space="0" w:color="auto"/>
                                    <w:bottom w:val="none" w:sz="0" w:space="0" w:color="auto"/>
                                    <w:right w:val="none" w:sz="0" w:space="0" w:color="auto"/>
                                  </w:divBdr>
                                  <w:divsChild>
                                    <w:div w:id="1046685371">
                                      <w:marLeft w:val="0"/>
                                      <w:marRight w:val="0"/>
                                      <w:marTop w:val="0"/>
                                      <w:marBottom w:val="0"/>
                                      <w:divBdr>
                                        <w:top w:val="none" w:sz="0" w:space="0" w:color="auto"/>
                                        <w:left w:val="none" w:sz="0" w:space="0" w:color="auto"/>
                                        <w:bottom w:val="none" w:sz="0" w:space="0" w:color="auto"/>
                                        <w:right w:val="none" w:sz="0" w:space="0" w:color="auto"/>
                                      </w:divBdr>
                                      <w:divsChild>
                                        <w:div w:id="310643341">
                                          <w:marLeft w:val="-225"/>
                                          <w:marRight w:val="-225"/>
                                          <w:marTop w:val="0"/>
                                          <w:marBottom w:val="0"/>
                                          <w:divBdr>
                                            <w:top w:val="none" w:sz="0" w:space="0" w:color="auto"/>
                                            <w:left w:val="none" w:sz="0" w:space="0" w:color="auto"/>
                                            <w:bottom w:val="none" w:sz="0" w:space="0" w:color="auto"/>
                                            <w:right w:val="none" w:sz="0" w:space="0" w:color="auto"/>
                                          </w:divBdr>
                                          <w:divsChild>
                                            <w:div w:id="1585455715">
                                              <w:marLeft w:val="0"/>
                                              <w:marRight w:val="0"/>
                                              <w:marTop w:val="0"/>
                                              <w:marBottom w:val="0"/>
                                              <w:divBdr>
                                                <w:top w:val="none" w:sz="0" w:space="0" w:color="auto"/>
                                                <w:left w:val="none" w:sz="0" w:space="0" w:color="auto"/>
                                                <w:bottom w:val="none" w:sz="0" w:space="0" w:color="auto"/>
                                                <w:right w:val="none" w:sz="0" w:space="0" w:color="auto"/>
                                              </w:divBdr>
                                            </w:div>
                                            <w:div w:id="1564636376">
                                              <w:marLeft w:val="0"/>
                                              <w:marRight w:val="0"/>
                                              <w:marTop w:val="0"/>
                                              <w:marBottom w:val="0"/>
                                              <w:divBdr>
                                                <w:top w:val="none" w:sz="0" w:space="0" w:color="auto"/>
                                                <w:left w:val="none" w:sz="0" w:space="0" w:color="auto"/>
                                                <w:bottom w:val="none" w:sz="0" w:space="0" w:color="auto"/>
                                                <w:right w:val="none" w:sz="0" w:space="0" w:color="auto"/>
                                              </w:divBdr>
                                            </w:div>
                                            <w:div w:id="20336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71745">
                              <w:marLeft w:val="-225"/>
                              <w:marRight w:val="-225"/>
                              <w:marTop w:val="0"/>
                              <w:marBottom w:val="0"/>
                              <w:divBdr>
                                <w:top w:val="none" w:sz="0" w:space="0" w:color="auto"/>
                                <w:left w:val="none" w:sz="0" w:space="0" w:color="auto"/>
                                <w:bottom w:val="none" w:sz="0" w:space="0" w:color="auto"/>
                                <w:right w:val="none" w:sz="0" w:space="0" w:color="auto"/>
                              </w:divBdr>
                              <w:divsChild>
                                <w:div w:id="1622493044">
                                  <w:marLeft w:val="0"/>
                                  <w:marRight w:val="0"/>
                                  <w:marTop w:val="0"/>
                                  <w:marBottom w:val="0"/>
                                  <w:divBdr>
                                    <w:top w:val="none" w:sz="0" w:space="0" w:color="auto"/>
                                    <w:left w:val="none" w:sz="0" w:space="0" w:color="auto"/>
                                    <w:bottom w:val="none" w:sz="0" w:space="0" w:color="auto"/>
                                    <w:right w:val="none" w:sz="0" w:space="0" w:color="auto"/>
                                  </w:divBdr>
                                </w:div>
                              </w:divsChild>
                            </w:div>
                            <w:div w:id="1167669051">
                              <w:marLeft w:val="-225"/>
                              <w:marRight w:val="-225"/>
                              <w:marTop w:val="0"/>
                              <w:marBottom w:val="0"/>
                              <w:divBdr>
                                <w:top w:val="none" w:sz="0" w:space="0" w:color="auto"/>
                                <w:left w:val="none" w:sz="0" w:space="0" w:color="auto"/>
                                <w:bottom w:val="none" w:sz="0" w:space="0" w:color="auto"/>
                                <w:right w:val="none" w:sz="0" w:space="0" w:color="auto"/>
                              </w:divBdr>
                              <w:divsChild>
                                <w:div w:id="261110016">
                                  <w:marLeft w:val="0"/>
                                  <w:marRight w:val="0"/>
                                  <w:marTop w:val="0"/>
                                  <w:marBottom w:val="0"/>
                                  <w:divBdr>
                                    <w:top w:val="none" w:sz="0" w:space="0" w:color="auto"/>
                                    <w:left w:val="none" w:sz="0" w:space="0" w:color="auto"/>
                                    <w:bottom w:val="none" w:sz="0" w:space="0" w:color="auto"/>
                                    <w:right w:val="none" w:sz="0" w:space="0" w:color="auto"/>
                                  </w:divBdr>
                                </w:div>
                                <w:div w:id="14881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10330">
      <w:bodyDiv w:val="1"/>
      <w:marLeft w:val="0"/>
      <w:marRight w:val="0"/>
      <w:marTop w:val="0"/>
      <w:marBottom w:val="0"/>
      <w:divBdr>
        <w:top w:val="none" w:sz="0" w:space="0" w:color="auto"/>
        <w:left w:val="none" w:sz="0" w:space="0" w:color="auto"/>
        <w:bottom w:val="none" w:sz="0" w:space="0" w:color="auto"/>
        <w:right w:val="none" w:sz="0" w:space="0" w:color="auto"/>
      </w:divBdr>
      <w:divsChild>
        <w:div w:id="1901162205">
          <w:marLeft w:val="0"/>
          <w:marRight w:val="0"/>
          <w:marTop w:val="0"/>
          <w:marBottom w:val="0"/>
          <w:divBdr>
            <w:top w:val="none" w:sz="0" w:space="0" w:color="auto"/>
            <w:left w:val="none" w:sz="0" w:space="0" w:color="auto"/>
            <w:bottom w:val="none" w:sz="0" w:space="0" w:color="auto"/>
            <w:right w:val="none" w:sz="0" w:space="0" w:color="auto"/>
          </w:divBdr>
          <w:divsChild>
            <w:div w:id="414936438">
              <w:marLeft w:val="0"/>
              <w:marRight w:val="0"/>
              <w:marTop w:val="0"/>
              <w:marBottom w:val="0"/>
              <w:divBdr>
                <w:top w:val="none" w:sz="0" w:space="0" w:color="auto"/>
                <w:left w:val="none" w:sz="0" w:space="0" w:color="auto"/>
                <w:bottom w:val="none" w:sz="0" w:space="0" w:color="auto"/>
                <w:right w:val="none" w:sz="0" w:space="0" w:color="auto"/>
              </w:divBdr>
              <w:divsChild>
                <w:div w:id="286818067">
                  <w:marLeft w:val="0"/>
                  <w:marRight w:val="0"/>
                  <w:marTop w:val="0"/>
                  <w:marBottom w:val="0"/>
                  <w:divBdr>
                    <w:top w:val="none" w:sz="0" w:space="0" w:color="auto"/>
                    <w:left w:val="none" w:sz="0" w:space="0" w:color="auto"/>
                    <w:bottom w:val="none" w:sz="0" w:space="0" w:color="auto"/>
                    <w:right w:val="none" w:sz="0" w:space="0" w:color="auto"/>
                  </w:divBdr>
                </w:div>
                <w:div w:id="42876629">
                  <w:marLeft w:val="0"/>
                  <w:marRight w:val="0"/>
                  <w:marTop w:val="0"/>
                  <w:marBottom w:val="0"/>
                  <w:divBdr>
                    <w:top w:val="none" w:sz="0" w:space="0" w:color="auto"/>
                    <w:left w:val="none" w:sz="0" w:space="0" w:color="auto"/>
                    <w:bottom w:val="none" w:sz="0" w:space="0" w:color="auto"/>
                    <w:right w:val="none" w:sz="0" w:space="0" w:color="auto"/>
                  </w:divBdr>
                  <w:divsChild>
                    <w:div w:id="345865982">
                      <w:marLeft w:val="0"/>
                      <w:marRight w:val="0"/>
                      <w:marTop w:val="0"/>
                      <w:marBottom w:val="0"/>
                      <w:divBdr>
                        <w:top w:val="none" w:sz="0" w:space="0" w:color="auto"/>
                        <w:left w:val="none" w:sz="0" w:space="0" w:color="auto"/>
                        <w:bottom w:val="none" w:sz="0" w:space="0" w:color="auto"/>
                        <w:right w:val="none" w:sz="0" w:space="0" w:color="auto"/>
                      </w:divBdr>
                      <w:divsChild>
                        <w:div w:id="4728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90272">
          <w:marLeft w:val="0"/>
          <w:marRight w:val="0"/>
          <w:marTop w:val="0"/>
          <w:marBottom w:val="0"/>
          <w:divBdr>
            <w:top w:val="none" w:sz="0" w:space="0" w:color="auto"/>
            <w:left w:val="none" w:sz="0" w:space="0" w:color="auto"/>
            <w:bottom w:val="none" w:sz="0" w:space="0" w:color="auto"/>
            <w:right w:val="none" w:sz="0" w:space="0" w:color="auto"/>
          </w:divBdr>
          <w:divsChild>
            <w:div w:id="1866021806">
              <w:marLeft w:val="0"/>
              <w:marRight w:val="0"/>
              <w:marTop w:val="0"/>
              <w:marBottom w:val="0"/>
              <w:divBdr>
                <w:top w:val="none" w:sz="0" w:space="0" w:color="auto"/>
                <w:left w:val="none" w:sz="0" w:space="0" w:color="auto"/>
                <w:bottom w:val="none" w:sz="0" w:space="0" w:color="auto"/>
                <w:right w:val="none" w:sz="0" w:space="0" w:color="auto"/>
              </w:divBdr>
              <w:divsChild>
                <w:div w:id="616567238">
                  <w:marLeft w:val="0"/>
                  <w:marRight w:val="0"/>
                  <w:marTop w:val="0"/>
                  <w:marBottom w:val="0"/>
                  <w:divBdr>
                    <w:top w:val="none" w:sz="0" w:space="0" w:color="auto"/>
                    <w:left w:val="none" w:sz="0" w:space="0" w:color="auto"/>
                    <w:bottom w:val="none" w:sz="0" w:space="0" w:color="auto"/>
                    <w:right w:val="none" w:sz="0" w:space="0" w:color="auto"/>
                  </w:divBdr>
                  <w:divsChild>
                    <w:div w:id="287397368">
                      <w:marLeft w:val="-225"/>
                      <w:marRight w:val="-225"/>
                      <w:marTop w:val="0"/>
                      <w:marBottom w:val="0"/>
                      <w:divBdr>
                        <w:top w:val="none" w:sz="0" w:space="0" w:color="auto"/>
                        <w:left w:val="none" w:sz="0" w:space="0" w:color="auto"/>
                        <w:bottom w:val="none" w:sz="0" w:space="0" w:color="auto"/>
                        <w:right w:val="none" w:sz="0" w:space="0" w:color="auto"/>
                      </w:divBdr>
                      <w:divsChild>
                        <w:div w:id="55247359">
                          <w:marLeft w:val="2850"/>
                          <w:marRight w:val="0"/>
                          <w:marTop w:val="0"/>
                          <w:marBottom w:val="0"/>
                          <w:divBdr>
                            <w:top w:val="none" w:sz="0" w:space="0" w:color="auto"/>
                            <w:left w:val="none" w:sz="0" w:space="0" w:color="auto"/>
                            <w:bottom w:val="none" w:sz="0" w:space="0" w:color="auto"/>
                            <w:right w:val="none" w:sz="0" w:space="0" w:color="auto"/>
                          </w:divBdr>
                          <w:divsChild>
                            <w:div w:id="1278291076">
                              <w:marLeft w:val="0"/>
                              <w:marRight w:val="0"/>
                              <w:marTop w:val="0"/>
                              <w:marBottom w:val="0"/>
                              <w:divBdr>
                                <w:top w:val="none" w:sz="0" w:space="0" w:color="auto"/>
                                <w:left w:val="none" w:sz="0" w:space="0" w:color="auto"/>
                                <w:bottom w:val="none" w:sz="0" w:space="0" w:color="auto"/>
                                <w:right w:val="none" w:sz="0" w:space="0" w:color="auto"/>
                              </w:divBdr>
                            </w:div>
                            <w:div w:id="1648775999">
                              <w:marLeft w:val="0"/>
                              <w:marRight w:val="0"/>
                              <w:marTop w:val="0"/>
                              <w:marBottom w:val="0"/>
                              <w:divBdr>
                                <w:top w:val="none" w:sz="0" w:space="0" w:color="auto"/>
                                <w:left w:val="none" w:sz="0" w:space="0" w:color="auto"/>
                                <w:bottom w:val="none" w:sz="0" w:space="0" w:color="auto"/>
                                <w:right w:val="none" w:sz="0" w:space="0" w:color="auto"/>
                              </w:divBdr>
                              <w:divsChild>
                                <w:div w:id="918175574">
                                  <w:marLeft w:val="-225"/>
                                  <w:marRight w:val="-225"/>
                                  <w:marTop w:val="0"/>
                                  <w:marBottom w:val="0"/>
                                  <w:divBdr>
                                    <w:top w:val="none" w:sz="0" w:space="0" w:color="auto"/>
                                    <w:left w:val="none" w:sz="0" w:space="0" w:color="auto"/>
                                    <w:bottom w:val="none" w:sz="0" w:space="0" w:color="auto"/>
                                    <w:right w:val="none" w:sz="0" w:space="0" w:color="auto"/>
                                  </w:divBdr>
                                  <w:divsChild>
                                    <w:div w:id="2063671003">
                                      <w:marLeft w:val="2925"/>
                                      <w:marRight w:val="0"/>
                                      <w:marTop w:val="0"/>
                                      <w:marBottom w:val="0"/>
                                      <w:divBdr>
                                        <w:top w:val="none" w:sz="0" w:space="0" w:color="auto"/>
                                        <w:left w:val="none" w:sz="0" w:space="0" w:color="auto"/>
                                        <w:bottom w:val="none" w:sz="0" w:space="0" w:color="auto"/>
                                        <w:right w:val="none" w:sz="0" w:space="0" w:color="auto"/>
                                      </w:divBdr>
                                      <w:divsChild>
                                        <w:div w:id="1658922384">
                                          <w:marLeft w:val="0"/>
                                          <w:marRight w:val="0"/>
                                          <w:marTop w:val="0"/>
                                          <w:marBottom w:val="0"/>
                                          <w:divBdr>
                                            <w:top w:val="none" w:sz="0" w:space="0" w:color="auto"/>
                                            <w:left w:val="none" w:sz="0" w:space="0" w:color="auto"/>
                                            <w:bottom w:val="none" w:sz="0" w:space="0" w:color="auto"/>
                                            <w:right w:val="none" w:sz="0" w:space="0" w:color="auto"/>
                                          </w:divBdr>
                                        </w:div>
                                        <w:div w:id="379669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39223609">
                              <w:marLeft w:val="0"/>
                              <w:marRight w:val="0"/>
                              <w:marTop w:val="0"/>
                              <w:marBottom w:val="0"/>
                              <w:divBdr>
                                <w:top w:val="none" w:sz="0" w:space="0" w:color="auto"/>
                                <w:left w:val="none" w:sz="0" w:space="0" w:color="auto"/>
                                <w:bottom w:val="none" w:sz="0" w:space="0" w:color="auto"/>
                                <w:right w:val="none" w:sz="0" w:space="0" w:color="auto"/>
                              </w:divBdr>
                              <w:divsChild>
                                <w:div w:id="2113935959">
                                  <w:marLeft w:val="0"/>
                                  <w:marRight w:val="0"/>
                                  <w:marTop w:val="0"/>
                                  <w:marBottom w:val="0"/>
                                  <w:divBdr>
                                    <w:top w:val="none" w:sz="0" w:space="0" w:color="auto"/>
                                    <w:left w:val="none" w:sz="0" w:space="0" w:color="auto"/>
                                    <w:bottom w:val="none" w:sz="0" w:space="0" w:color="auto"/>
                                    <w:right w:val="none" w:sz="0" w:space="0" w:color="auto"/>
                                  </w:divBdr>
                                  <w:divsChild>
                                    <w:div w:id="826550451">
                                      <w:marLeft w:val="0"/>
                                      <w:marRight w:val="0"/>
                                      <w:marTop w:val="0"/>
                                      <w:marBottom w:val="0"/>
                                      <w:divBdr>
                                        <w:top w:val="none" w:sz="0" w:space="0" w:color="auto"/>
                                        <w:left w:val="none" w:sz="0" w:space="0" w:color="auto"/>
                                        <w:bottom w:val="none" w:sz="0" w:space="0" w:color="auto"/>
                                        <w:right w:val="none" w:sz="0" w:space="0" w:color="auto"/>
                                      </w:divBdr>
                                      <w:divsChild>
                                        <w:div w:id="1224834108">
                                          <w:marLeft w:val="0"/>
                                          <w:marRight w:val="-225"/>
                                          <w:marTop w:val="0"/>
                                          <w:marBottom w:val="0"/>
                                          <w:divBdr>
                                            <w:top w:val="none" w:sz="0" w:space="0" w:color="auto"/>
                                            <w:left w:val="none" w:sz="0" w:space="0" w:color="auto"/>
                                            <w:bottom w:val="none" w:sz="0" w:space="0" w:color="auto"/>
                                            <w:right w:val="none" w:sz="0" w:space="0" w:color="auto"/>
                                          </w:divBdr>
                                          <w:divsChild>
                                            <w:div w:id="416093140">
                                              <w:marLeft w:val="0"/>
                                              <w:marRight w:val="0"/>
                                              <w:marTop w:val="0"/>
                                              <w:marBottom w:val="0"/>
                                              <w:divBdr>
                                                <w:top w:val="none" w:sz="0" w:space="0" w:color="auto"/>
                                                <w:left w:val="none" w:sz="0" w:space="0" w:color="auto"/>
                                                <w:bottom w:val="none" w:sz="0" w:space="0" w:color="auto"/>
                                                <w:right w:val="none" w:sz="0" w:space="0" w:color="auto"/>
                                              </w:divBdr>
                                              <w:divsChild>
                                                <w:div w:id="1776094443">
                                                  <w:marLeft w:val="0"/>
                                                  <w:marRight w:val="0"/>
                                                  <w:marTop w:val="0"/>
                                                  <w:marBottom w:val="0"/>
                                                  <w:divBdr>
                                                    <w:top w:val="none" w:sz="0" w:space="0" w:color="auto"/>
                                                    <w:left w:val="none" w:sz="0" w:space="0" w:color="auto"/>
                                                    <w:bottom w:val="none" w:sz="0" w:space="0" w:color="auto"/>
                                                    <w:right w:val="none" w:sz="0" w:space="0" w:color="auto"/>
                                                  </w:divBdr>
                                                  <w:divsChild>
                                                    <w:div w:id="193078788">
                                                      <w:marLeft w:val="0"/>
                                                      <w:marRight w:val="300"/>
                                                      <w:marTop w:val="1200"/>
                                                      <w:marBottom w:val="1200"/>
                                                      <w:divBdr>
                                                        <w:top w:val="none" w:sz="0" w:space="0" w:color="auto"/>
                                                        <w:left w:val="none" w:sz="0" w:space="0" w:color="auto"/>
                                                        <w:bottom w:val="none" w:sz="0" w:space="0" w:color="auto"/>
                                                        <w:right w:val="none" w:sz="0" w:space="0" w:color="auto"/>
                                                      </w:divBdr>
                                                      <w:divsChild>
                                                        <w:div w:id="1366560637">
                                                          <w:marLeft w:val="0"/>
                                                          <w:marRight w:val="0"/>
                                                          <w:marTop w:val="0"/>
                                                          <w:marBottom w:val="0"/>
                                                          <w:divBdr>
                                                            <w:top w:val="none" w:sz="0" w:space="0" w:color="auto"/>
                                                            <w:left w:val="none" w:sz="0" w:space="0" w:color="auto"/>
                                                            <w:bottom w:val="none" w:sz="0" w:space="0" w:color="auto"/>
                                                            <w:right w:val="none" w:sz="0" w:space="0" w:color="auto"/>
                                                          </w:divBdr>
                                                          <w:divsChild>
                                                            <w:div w:id="489298447">
                                                              <w:marLeft w:val="0"/>
                                                              <w:marRight w:val="0"/>
                                                              <w:marTop w:val="0"/>
                                                              <w:marBottom w:val="0"/>
                                                              <w:divBdr>
                                                                <w:top w:val="none" w:sz="0" w:space="0" w:color="auto"/>
                                                                <w:left w:val="none" w:sz="0" w:space="0" w:color="auto"/>
                                                                <w:bottom w:val="none" w:sz="0" w:space="0" w:color="auto"/>
                                                                <w:right w:val="none" w:sz="0" w:space="0" w:color="auto"/>
                                                              </w:divBdr>
                                                            </w:div>
                                                          </w:divsChild>
                                                        </w:div>
                                                        <w:div w:id="1675063754">
                                                          <w:marLeft w:val="0"/>
                                                          <w:marRight w:val="0"/>
                                                          <w:marTop w:val="0"/>
                                                          <w:marBottom w:val="0"/>
                                                          <w:divBdr>
                                                            <w:top w:val="none" w:sz="0" w:space="0" w:color="auto"/>
                                                            <w:left w:val="none" w:sz="0" w:space="0" w:color="auto"/>
                                                            <w:bottom w:val="none" w:sz="0" w:space="0" w:color="auto"/>
                                                            <w:right w:val="none" w:sz="0" w:space="0" w:color="auto"/>
                                                          </w:divBdr>
                                                          <w:divsChild>
                                                            <w:div w:id="1800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1781">
                                                      <w:marLeft w:val="0"/>
                                                      <w:marRight w:val="300"/>
                                                      <w:marTop w:val="1200"/>
                                                      <w:marBottom w:val="1200"/>
                                                      <w:divBdr>
                                                        <w:top w:val="none" w:sz="0" w:space="0" w:color="auto"/>
                                                        <w:left w:val="none" w:sz="0" w:space="0" w:color="auto"/>
                                                        <w:bottom w:val="none" w:sz="0" w:space="0" w:color="auto"/>
                                                        <w:right w:val="none" w:sz="0" w:space="0" w:color="auto"/>
                                                      </w:divBdr>
                                                      <w:divsChild>
                                                        <w:div w:id="92895006">
                                                          <w:marLeft w:val="0"/>
                                                          <w:marRight w:val="0"/>
                                                          <w:marTop w:val="0"/>
                                                          <w:marBottom w:val="0"/>
                                                          <w:divBdr>
                                                            <w:top w:val="none" w:sz="0" w:space="0" w:color="auto"/>
                                                            <w:left w:val="none" w:sz="0" w:space="0" w:color="auto"/>
                                                            <w:bottom w:val="none" w:sz="0" w:space="0" w:color="auto"/>
                                                            <w:right w:val="none" w:sz="0" w:space="0" w:color="auto"/>
                                                          </w:divBdr>
                                                          <w:divsChild>
                                                            <w:div w:id="416943585">
                                                              <w:marLeft w:val="0"/>
                                                              <w:marRight w:val="0"/>
                                                              <w:marTop w:val="0"/>
                                                              <w:marBottom w:val="0"/>
                                                              <w:divBdr>
                                                                <w:top w:val="none" w:sz="0" w:space="0" w:color="auto"/>
                                                                <w:left w:val="none" w:sz="0" w:space="0" w:color="auto"/>
                                                                <w:bottom w:val="none" w:sz="0" w:space="0" w:color="auto"/>
                                                                <w:right w:val="none" w:sz="0" w:space="0" w:color="auto"/>
                                                              </w:divBdr>
                                                            </w:div>
                                                          </w:divsChild>
                                                        </w:div>
                                                        <w:div w:id="1920408842">
                                                          <w:marLeft w:val="0"/>
                                                          <w:marRight w:val="0"/>
                                                          <w:marTop w:val="0"/>
                                                          <w:marBottom w:val="0"/>
                                                          <w:divBdr>
                                                            <w:top w:val="none" w:sz="0" w:space="0" w:color="auto"/>
                                                            <w:left w:val="none" w:sz="0" w:space="0" w:color="auto"/>
                                                            <w:bottom w:val="none" w:sz="0" w:space="0" w:color="auto"/>
                                                            <w:right w:val="none" w:sz="0" w:space="0" w:color="auto"/>
                                                          </w:divBdr>
                                                          <w:divsChild>
                                                            <w:div w:id="18676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4852">
                                                      <w:marLeft w:val="0"/>
                                                      <w:marRight w:val="300"/>
                                                      <w:marTop w:val="1200"/>
                                                      <w:marBottom w:val="1200"/>
                                                      <w:divBdr>
                                                        <w:top w:val="none" w:sz="0" w:space="0" w:color="auto"/>
                                                        <w:left w:val="none" w:sz="0" w:space="0" w:color="auto"/>
                                                        <w:bottom w:val="none" w:sz="0" w:space="0" w:color="auto"/>
                                                        <w:right w:val="none" w:sz="0" w:space="0" w:color="auto"/>
                                                      </w:divBdr>
                                                      <w:divsChild>
                                                        <w:div w:id="2128309820">
                                                          <w:marLeft w:val="0"/>
                                                          <w:marRight w:val="0"/>
                                                          <w:marTop w:val="0"/>
                                                          <w:marBottom w:val="0"/>
                                                          <w:divBdr>
                                                            <w:top w:val="none" w:sz="0" w:space="0" w:color="auto"/>
                                                            <w:left w:val="none" w:sz="0" w:space="0" w:color="auto"/>
                                                            <w:bottom w:val="none" w:sz="0" w:space="0" w:color="auto"/>
                                                            <w:right w:val="none" w:sz="0" w:space="0" w:color="auto"/>
                                                          </w:divBdr>
                                                          <w:divsChild>
                                                            <w:div w:id="308942045">
                                                              <w:marLeft w:val="0"/>
                                                              <w:marRight w:val="0"/>
                                                              <w:marTop w:val="0"/>
                                                              <w:marBottom w:val="0"/>
                                                              <w:divBdr>
                                                                <w:top w:val="none" w:sz="0" w:space="0" w:color="auto"/>
                                                                <w:left w:val="none" w:sz="0" w:space="0" w:color="auto"/>
                                                                <w:bottom w:val="none" w:sz="0" w:space="0" w:color="auto"/>
                                                                <w:right w:val="none" w:sz="0" w:space="0" w:color="auto"/>
                                                              </w:divBdr>
                                                            </w:div>
                                                          </w:divsChild>
                                                        </w:div>
                                                        <w:div w:id="218640111">
                                                          <w:marLeft w:val="0"/>
                                                          <w:marRight w:val="0"/>
                                                          <w:marTop w:val="0"/>
                                                          <w:marBottom w:val="0"/>
                                                          <w:divBdr>
                                                            <w:top w:val="none" w:sz="0" w:space="0" w:color="auto"/>
                                                            <w:left w:val="none" w:sz="0" w:space="0" w:color="auto"/>
                                                            <w:bottom w:val="none" w:sz="0" w:space="0" w:color="auto"/>
                                                            <w:right w:val="none" w:sz="0" w:space="0" w:color="auto"/>
                                                          </w:divBdr>
                                                          <w:divsChild>
                                                            <w:div w:id="20045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4806">
                                                      <w:marLeft w:val="0"/>
                                                      <w:marRight w:val="300"/>
                                                      <w:marTop w:val="1200"/>
                                                      <w:marBottom w:val="1200"/>
                                                      <w:divBdr>
                                                        <w:top w:val="none" w:sz="0" w:space="0" w:color="auto"/>
                                                        <w:left w:val="none" w:sz="0" w:space="0" w:color="auto"/>
                                                        <w:bottom w:val="none" w:sz="0" w:space="0" w:color="auto"/>
                                                        <w:right w:val="none" w:sz="0" w:space="0" w:color="auto"/>
                                                      </w:divBdr>
                                                      <w:divsChild>
                                                        <w:div w:id="1330980208">
                                                          <w:marLeft w:val="0"/>
                                                          <w:marRight w:val="0"/>
                                                          <w:marTop w:val="0"/>
                                                          <w:marBottom w:val="0"/>
                                                          <w:divBdr>
                                                            <w:top w:val="none" w:sz="0" w:space="0" w:color="auto"/>
                                                            <w:left w:val="none" w:sz="0" w:space="0" w:color="auto"/>
                                                            <w:bottom w:val="none" w:sz="0" w:space="0" w:color="auto"/>
                                                            <w:right w:val="none" w:sz="0" w:space="0" w:color="auto"/>
                                                          </w:divBdr>
                                                          <w:divsChild>
                                                            <w:div w:id="315379499">
                                                              <w:marLeft w:val="0"/>
                                                              <w:marRight w:val="0"/>
                                                              <w:marTop w:val="0"/>
                                                              <w:marBottom w:val="0"/>
                                                              <w:divBdr>
                                                                <w:top w:val="none" w:sz="0" w:space="0" w:color="auto"/>
                                                                <w:left w:val="none" w:sz="0" w:space="0" w:color="auto"/>
                                                                <w:bottom w:val="none" w:sz="0" w:space="0" w:color="auto"/>
                                                                <w:right w:val="none" w:sz="0" w:space="0" w:color="auto"/>
                                                              </w:divBdr>
                                                            </w:div>
                                                          </w:divsChild>
                                                        </w:div>
                                                        <w:div w:id="1333944630">
                                                          <w:marLeft w:val="0"/>
                                                          <w:marRight w:val="0"/>
                                                          <w:marTop w:val="0"/>
                                                          <w:marBottom w:val="0"/>
                                                          <w:divBdr>
                                                            <w:top w:val="none" w:sz="0" w:space="0" w:color="auto"/>
                                                            <w:left w:val="none" w:sz="0" w:space="0" w:color="auto"/>
                                                            <w:bottom w:val="none" w:sz="0" w:space="0" w:color="auto"/>
                                                            <w:right w:val="none" w:sz="0" w:space="0" w:color="auto"/>
                                                          </w:divBdr>
                                                          <w:divsChild>
                                                            <w:div w:id="2299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6077">
                                                      <w:marLeft w:val="0"/>
                                                      <w:marRight w:val="300"/>
                                                      <w:marTop w:val="1200"/>
                                                      <w:marBottom w:val="1200"/>
                                                      <w:divBdr>
                                                        <w:top w:val="none" w:sz="0" w:space="0" w:color="auto"/>
                                                        <w:left w:val="none" w:sz="0" w:space="0" w:color="auto"/>
                                                        <w:bottom w:val="none" w:sz="0" w:space="0" w:color="auto"/>
                                                        <w:right w:val="none" w:sz="0" w:space="0" w:color="auto"/>
                                                      </w:divBdr>
                                                      <w:divsChild>
                                                        <w:div w:id="496530686">
                                                          <w:marLeft w:val="0"/>
                                                          <w:marRight w:val="0"/>
                                                          <w:marTop w:val="0"/>
                                                          <w:marBottom w:val="0"/>
                                                          <w:divBdr>
                                                            <w:top w:val="none" w:sz="0" w:space="0" w:color="auto"/>
                                                            <w:left w:val="none" w:sz="0" w:space="0" w:color="auto"/>
                                                            <w:bottom w:val="none" w:sz="0" w:space="0" w:color="auto"/>
                                                            <w:right w:val="none" w:sz="0" w:space="0" w:color="auto"/>
                                                          </w:divBdr>
                                                          <w:divsChild>
                                                            <w:div w:id="1668971686">
                                                              <w:marLeft w:val="0"/>
                                                              <w:marRight w:val="0"/>
                                                              <w:marTop w:val="0"/>
                                                              <w:marBottom w:val="0"/>
                                                              <w:divBdr>
                                                                <w:top w:val="none" w:sz="0" w:space="0" w:color="auto"/>
                                                                <w:left w:val="none" w:sz="0" w:space="0" w:color="auto"/>
                                                                <w:bottom w:val="none" w:sz="0" w:space="0" w:color="auto"/>
                                                                <w:right w:val="none" w:sz="0" w:space="0" w:color="auto"/>
                                                              </w:divBdr>
                                                            </w:div>
                                                          </w:divsChild>
                                                        </w:div>
                                                        <w:div w:id="1596815602">
                                                          <w:marLeft w:val="0"/>
                                                          <w:marRight w:val="0"/>
                                                          <w:marTop w:val="0"/>
                                                          <w:marBottom w:val="0"/>
                                                          <w:divBdr>
                                                            <w:top w:val="none" w:sz="0" w:space="0" w:color="auto"/>
                                                            <w:left w:val="none" w:sz="0" w:space="0" w:color="auto"/>
                                                            <w:bottom w:val="none" w:sz="0" w:space="0" w:color="auto"/>
                                                            <w:right w:val="none" w:sz="0" w:space="0" w:color="auto"/>
                                                          </w:divBdr>
                                                          <w:divsChild>
                                                            <w:div w:id="4410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8971">
                                                      <w:marLeft w:val="0"/>
                                                      <w:marRight w:val="300"/>
                                                      <w:marTop w:val="1200"/>
                                                      <w:marBottom w:val="1200"/>
                                                      <w:divBdr>
                                                        <w:top w:val="none" w:sz="0" w:space="0" w:color="auto"/>
                                                        <w:left w:val="none" w:sz="0" w:space="0" w:color="auto"/>
                                                        <w:bottom w:val="none" w:sz="0" w:space="0" w:color="auto"/>
                                                        <w:right w:val="none" w:sz="0" w:space="0" w:color="auto"/>
                                                      </w:divBdr>
                                                      <w:divsChild>
                                                        <w:div w:id="1021931915">
                                                          <w:marLeft w:val="0"/>
                                                          <w:marRight w:val="0"/>
                                                          <w:marTop w:val="0"/>
                                                          <w:marBottom w:val="0"/>
                                                          <w:divBdr>
                                                            <w:top w:val="none" w:sz="0" w:space="0" w:color="auto"/>
                                                            <w:left w:val="none" w:sz="0" w:space="0" w:color="auto"/>
                                                            <w:bottom w:val="none" w:sz="0" w:space="0" w:color="auto"/>
                                                            <w:right w:val="none" w:sz="0" w:space="0" w:color="auto"/>
                                                          </w:divBdr>
                                                          <w:divsChild>
                                                            <w:div w:id="4674494">
                                                              <w:marLeft w:val="0"/>
                                                              <w:marRight w:val="0"/>
                                                              <w:marTop w:val="0"/>
                                                              <w:marBottom w:val="0"/>
                                                              <w:divBdr>
                                                                <w:top w:val="none" w:sz="0" w:space="0" w:color="auto"/>
                                                                <w:left w:val="none" w:sz="0" w:space="0" w:color="auto"/>
                                                                <w:bottom w:val="none" w:sz="0" w:space="0" w:color="auto"/>
                                                                <w:right w:val="none" w:sz="0" w:space="0" w:color="auto"/>
                                                              </w:divBdr>
                                                            </w:div>
                                                          </w:divsChild>
                                                        </w:div>
                                                        <w:div w:id="1730227279">
                                                          <w:marLeft w:val="0"/>
                                                          <w:marRight w:val="0"/>
                                                          <w:marTop w:val="0"/>
                                                          <w:marBottom w:val="0"/>
                                                          <w:divBdr>
                                                            <w:top w:val="none" w:sz="0" w:space="0" w:color="auto"/>
                                                            <w:left w:val="none" w:sz="0" w:space="0" w:color="auto"/>
                                                            <w:bottom w:val="none" w:sz="0" w:space="0" w:color="auto"/>
                                                            <w:right w:val="none" w:sz="0" w:space="0" w:color="auto"/>
                                                          </w:divBdr>
                                                          <w:divsChild>
                                                            <w:div w:id="978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947">
                                                      <w:marLeft w:val="0"/>
                                                      <w:marRight w:val="300"/>
                                                      <w:marTop w:val="1200"/>
                                                      <w:marBottom w:val="1200"/>
                                                      <w:divBdr>
                                                        <w:top w:val="none" w:sz="0" w:space="0" w:color="auto"/>
                                                        <w:left w:val="none" w:sz="0" w:space="0" w:color="auto"/>
                                                        <w:bottom w:val="none" w:sz="0" w:space="0" w:color="auto"/>
                                                        <w:right w:val="none" w:sz="0" w:space="0" w:color="auto"/>
                                                      </w:divBdr>
                                                      <w:divsChild>
                                                        <w:div w:id="950740622">
                                                          <w:marLeft w:val="0"/>
                                                          <w:marRight w:val="0"/>
                                                          <w:marTop w:val="0"/>
                                                          <w:marBottom w:val="0"/>
                                                          <w:divBdr>
                                                            <w:top w:val="none" w:sz="0" w:space="0" w:color="auto"/>
                                                            <w:left w:val="none" w:sz="0" w:space="0" w:color="auto"/>
                                                            <w:bottom w:val="none" w:sz="0" w:space="0" w:color="auto"/>
                                                            <w:right w:val="none" w:sz="0" w:space="0" w:color="auto"/>
                                                          </w:divBdr>
                                                          <w:divsChild>
                                                            <w:div w:id="1989743048">
                                                              <w:marLeft w:val="0"/>
                                                              <w:marRight w:val="0"/>
                                                              <w:marTop w:val="0"/>
                                                              <w:marBottom w:val="0"/>
                                                              <w:divBdr>
                                                                <w:top w:val="none" w:sz="0" w:space="0" w:color="auto"/>
                                                                <w:left w:val="none" w:sz="0" w:space="0" w:color="auto"/>
                                                                <w:bottom w:val="none" w:sz="0" w:space="0" w:color="auto"/>
                                                                <w:right w:val="none" w:sz="0" w:space="0" w:color="auto"/>
                                                              </w:divBdr>
                                                            </w:div>
                                                          </w:divsChild>
                                                        </w:div>
                                                        <w:div w:id="1993748606">
                                                          <w:marLeft w:val="0"/>
                                                          <w:marRight w:val="0"/>
                                                          <w:marTop w:val="0"/>
                                                          <w:marBottom w:val="0"/>
                                                          <w:divBdr>
                                                            <w:top w:val="none" w:sz="0" w:space="0" w:color="auto"/>
                                                            <w:left w:val="none" w:sz="0" w:space="0" w:color="auto"/>
                                                            <w:bottom w:val="none" w:sz="0" w:space="0" w:color="auto"/>
                                                            <w:right w:val="none" w:sz="0" w:space="0" w:color="auto"/>
                                                          </w:divBdr>
                                                          <w:divsChild>
                                                            <w:div w:id="15686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675">
                                                      <w:marLeft w:val="0"/>
                                                      <w:marRight w:val="300"/>
                                                      <w:marTop w:val="1200"/>
                                                      <w:marBottom w:val="1200"/>
                                                      <w:divBdr>
                                                        <w:top w:val="none" w:sz="0" w:space="0" w:color="auto"/>
                                                        <w:left w:val="none" w:sz="0" w:space="0" w:color="auto"/>
                                                        <w:bottom w:val="none" w:sz="0" w:space="0" w:color="auto"/>
                                                        <w:right w:val="none" w:sz="0" w:space="0" w:color="auto"/>
                                                      </w:divBdr>
                                                      <w:divsChild>
                                                        <w:div w:id="544223014">
                                                          <w:marLeft w:val="0"/>
                                                          <w:marRight w:val="0"/>
                                                          <w:marTop w:val="0"/>
                                                          <w:marBottom w:val="0"/>
                                                          <w:divBdr>
                                                            <w:top w:val="none" w:sz="0" w:space="0" w:color="auto"/>
                                                            <w:left w:val="none" w:sz="0" w:space="0" w:color="auto"/>
                                                            <w:bottom w:val="none" w:sz="0" w:space="0" w:color="auto"/>
                                                            <w:right w:val="none" w:sz="0" w:space="0" w:color="auto"/>
                                                          </w:divBdr>
                                                          <w:divsChild>
                                                            <w:div w:id="1833374802">
                                                              <w:marLeft w:val="0"/>
                                                              <w:marRight w:val="0"/>
                                                              <w:marTop w:val="0"/>
                                                              <w:marBottom w:val="0"/>
                                                              <w:divBdr>
                                                                <w:top w:val="none" w:sz="0" w:space="0" w:color="auto"/>
                                                                <w:left w:val="none" w:sz="0" w:space="0" w:color="auto"/>
                                                                <w:bottom w:val="none" w:sz="0" w:space="0" w:color="auto"/>
                                                                <w:right w:val="none" w:sz="0" w:space="0" w:color="auto"/>
                                                              </w:divBdr>
                                                            </w:div>
                                                          </w:divsChild>
                                                        </w:div>
                                                        <w:div w:id="2017267298">
                                                          <w:marLeft w:val="0"/>
                                                          <w:marRight w:val="0"/>
                                                          <w:marTop w:val="0"/>
                                                          <w:marBottom w:val="0"/>
                                                          <w:divBdr>
                                                            <w:top w:val="none" w:sz="0" w:space="0" w:color="auto"/>
                                                            <w:left w:val="none" w:sz="0" w:space="0" w:color="auto"/>
                                                            <w:bottom w:val="none" w:sz="0" w:space="0" w:color="auto"/>
                                                            <w:right w:val="none" w:sz="0" w:space="0" w:color="auto"/>
                                                          </w:divBdr>
                                                          <w:divsChild>
                                                            <w:div w:id="20298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2139">
                                                      <w:marLeft w:val="0"/>
                                                      <w:marRight w:val="300"/>
                                                      <w:marTop w:val="1200"/>
                                                      <w:marBottom w:val="1200"/>
                                                      <w:divBdr>
                                                        <w:top w:val="none" w:sz="0" w:space="0" w:color="auto"/>
                                                        <w:left w:val="none" w:sz="0" w:space="0" w:color="auto"/>
                                                        <w:bottom w:val="none" w:sz="0" w:space="0" w:color="auto"/>
                                                        <w:right w:val="none" w:sz="0" w:space="0" w:color="auto"/>
                                                      </w:divBdr>
                                                      <w:divsChild>
                                                        <w:div w:id="1387297150">
                                                          <w:marLeft w:val="0"/>
                                                          <w:marRight w:val="0"/>
                                                          <w:marTop w:val="0"/>
                                                          <w:marBottom w:val="0"/>
                                                          <w:divBdr>
                                                            <w:top w:val="none" w:sz="0" w:space="0" w:color="auto"/>
                                                            <w:left w:val="none" w:sz="0" w:space="0" w:color="auto"/>
                                                            <w:bottom w:val="none" w:sz="0" w:space="0" w:color="auto"/>
                                                            <w:right w:val="none" w:sz="0" w:space="0" w:color="auto"/>
                                                          </w:divBdr>
                                                          <w:divsChild>
                                                            <w:div w:id="1762405401">
                                                              <w:marLeft w:val="0"/>
                                                              <w:marRight w:val="0"/>
                                                              <w:marTop w:val="0"/>
                                                              <w:marBottom w:val="0"/>
                                                              <w:divBdr>
                                                                <w:top w:val="none" w:sz="0" w:space="0" w:color="auto"/>
                                                                <w:left w:val="none" w:sz="0" w:space="0" w:color="auto"/>
                                                                <w:bottom w:val="none" w:sz="0" w:space="0" w:color="auto"/>
                                                                <w:right w:val="none" w:sz="0" w:space="0" w:color="auto"/>
                                                              </w:divBdr>
                                                            </w:div>
                                                          </w:divsChild>
                                                        </w:div>
                                                        <w:div w:id="432550782">
                                                          <w:marLeft w:val="0"/>
                                                          <w:marRight w:val="0"/>
                                                          <w:marTop w:val="0"/>
                                                          <w:marBottom w:val="0"/>
                                                          <w:divBdr>
                                                            <w:top w:val="none" w:sz="0" w:space="0" w:color="auto"/>
                                                            <w:left w:val="none" w:sz="0" w:space="0" w:color="auto"/>
                                                            <w:bottom w:val="none" w:sz="0" w:space="0" w:color="auto"/>
                                                            <w:right w:val="none" w:sz="0" w:space="0" w:color="auto"/>
                                                          </w:divBdr>
                                                          <w:divsChild>
                                                            <w:div w:id="5659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34901">
                                              <w:marLeft w:val="0"/>
                                              <w:marRight w:val="0"/>
                                              <w:marTop w:val="0"/>
                                              <w:marBottom w:val="0"/>
                                              <w:divBdr>
                                                <w:top w:val="none" w:sz="0" w:space="0" w:color="auto"/>
                                                <w:left w:val="none" w:sz="0" w:space="0" w:color="auto"/>
                                                <w:bottom w:val="none" w:sz="0" w:space="0" w:color="auto"/>
                                                <w:right w:val="none" w:sz="0" w:space="0" w:color="auto"/>
                                              </w:divBdr>
                                              <w:divsChild>
                                                <w:div w:id="11107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0457">
                      <w:marLeft w:val="0"/>
                      <w:marRight w:val="0"/>
                      <w:marTop w:val="0"/>
                      <w:marBottom w:val="0"/>
                      <w:divBdr>
                        <w:top w:val="none" w:sz="0" w:space="0" w:color="auto"/>
                        <w:left w:val="none" w:sz="0" w:space="0" w:color="auto"/>
                        <w:bottom w:val="none" w:sz="0" w:space="0" w:color="auto"/>
                        <w:right w:val="none" w:sz="0" w:space="0" w:color="auto"/>
                      </w:divBdr>
                      <w:divsChild>
                        <w:div w:id="980890199">
                          <w:marLeft w:val="0"/>
                          <w:marRight w:val="0"/>
                          <w:marTop w:val="0"/>
                          <w:marBottom w:val="0"/>
                          <w:divBdr>
                            <w:top w:val="none" w:sz="0" w:space="0" w:color="auto"/>
                            <w:left w:val="none" w:sz="0" w:space="0" w:color="auto"/>
                            <w:bottom w:val="none" w:sz="0" w:space="0" w:color="auto"/>
                            <w:right w:val="none" w:sz="0" w:space="0" w:color="auto"/>
                          </w:divBdr>
                          <w:divsChild>
                            <w:div w:id="584338845">
                              <w:marLeft w:val="-225"/>
                              <w:marRight w:val="-225"/>
                              <w:marTop w:val="0"/>
                              <w:marBottom w:val="0"/>
                              <w:divBdr>
                                <w:top w:val="none" w:sz="0" w:space="0" w:color="auto"/>
                                <w:left w:val="none" w:sz="0" w:space="0" w:color="auto"/>
                                <w:bottom w:val="none" w:sz="0" w:space="0" w:color="auto"/>
                                <w:right w:val="none" w:sz="0" w:space="0" w:color="auto"/>
                              </w:divBdr>
                              <w:divsChild>
                                <w:div w:id="834758923">
                                  <w:marLeft w:val="0"/>
                                  <w:marRight w:val="0"/>
                                  <w:marTop w:val="0"/>
                                  <w:marBottom w:val="0"/>
                                  <w:divBdr>
                                    <w:top w:val="none" w:sz="0" w:space="0" w:color="auto"/>
                                    <w:left w:val="none" w:sz="0" w:space="0" w:color="auto"/>
                                    <w:bottom w:val="none" w:sz="0" w:space="0" w:color="auto"/>
                                    <w:right w:val="none" w:sz="0" w:space="0" w:color="auto"/>
                                  </w:divBdr>
                                </w:div>
                                <w:div w:id="1470243383">
                                  <w:marLeft w:val="2850"/>
                                  <w:marRight w:val="0"/>
                                  <w:marTop w:val="0"/>
                                  <w:marBottom w:val="0"/>
                                  <w:divBdr>
                                    <w:top w:val="none" w:sz="0" w:space="0" w:color="auto"/>
                                    <w:left w:val="none" w:sz="0" w:space="0" w:color="auto"/>
                                    <w:bottom w:val="none" w:sz="0" w:space="0" w:color="auto"/>
                                    <w:right w:val="none" w:sz="0" w:space="0" w:color="auto"/>
                                  </w:divBdr>
                                  <w:divsChild>
                                    <w:div w:id="327484852">
                                      <w:marLeft w:val="0"/>
                                      <w:marRight w:val="0"/>
                                      <w:marTop w:val="0"/>
                                      <w:marBottom w:val="0"/>
                                      <w:divBdr>
                                        <w:top w:val="none" w:sz="0" w:space="0" w:color="auto"/>
                                        <w:left w:val="none" w:sz="0" w:space="0" w:color="auto"/>
                                        <w:bottom w:val="none" w:sz="0" w:space="0" w:color="auto"/>
                                        <w:right w:val="none" w:sz="0" w:space="0" w:color="auto"/>
                                      </w:divBdr>
                                      <w:divsChild>
                                        <w:div w:id="910505534">
                                          <w:marLeft w:val="-225"/>
                                          <w:marRight w:val="-225"/>
                                          <w:marTop w:val="0"/>
                                          <w:marBottom w:val="0"/>
                                          <w:divBdr>
                                            <w:top w:val="none" w:sz="0" w:space="0" w:color="auto"/>
                                            <w:left w:val="none" w:sz="0" w:space="0" w:color="auto"/>
                                            <w:bottom w:val="none" w:sz="0" w:space="0" w:color="auto"/>
                                            <w:right w:val="none" w:sz="0" w:space="0" w:color="auto"/>
                                          </w:divBdr>
                                          <w:divsChild>
                                            <w:div w:id="390271853">
                                              <w:marLeft w:val="0"/>
                                              <w:marRight w:val="0"/>
                                              <w:marTop w:val="0"/>
                                              <w:marBottom w:val="0"/>
                                              <w:divBdr>
                                                <w:top w:val="none" w:sz="0" w:space="0" w:color="auto"/>
                                                <w:left w:val="none" w:sz="0" w:space="0" w:color="auto"/>
                                                <w:bottom w:val="none" w:sz="0" w:space="0" w:color="auto"/>
                                                <w:right w:val="none" w:sz="0" w:space="0" w:color="auto"/>
                                              </w:divBdr>
                                            </w:div>
                                            <w:div w:id="2047679581">
                                              <w:marLeft w:val="0"/>
                                              <w:marRight w:val="0"/>
                                              <w:marTop w:val="0"/>
                                              <w:marBottom w:val="0"/>
                                              <w:divBdr>
                                                <w:top w:val="none" w:sz="0" w:space="0" w:color="auto"/>
                                                <w:left w:val="none" w:sz="0" w:space="0" w:color="auto"/>
                                                <w:bottom w:val="none" w:sz="0" w:space="0" w:color="auto"/>
                                                <w:right w:val="none" w:sz="0" w:space="0" w:color="auto"/>
                                              </w:divBdr>
                                            </w:div>
                                            <w:div w:id="7865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29983">
                              <w:marLeft w:val="-225"/>
                              <w:marRight w:val="-225"/>
                              <w:marTop w:val="0"/>
                              <w:marBottom w:val="0"/>
                              <w:divBdr>
                                <w:top w:val="none" w:sz="0" w:space="0" w:color="auto"/>
                                <w:left w:val="none" w:sz="0" w:space="0" w:color="auto"/>
                                <w:bottom w:val="none" w:sz="0" w:space="0" w:color="auto"/>
                                <w:right w:val="none" w:sz="0" w:space="0" w:color="auto"/>
                              </w:divBdr>
                              <w:divsChild>
                                <w:div w:id="558638337">
                                  <w:marLeft w:val="0"/>
                                  <w:marRight w:val="0"/>
                                  <w:marTop w:val="0"/>
                                  <w:marBottom w:val="0"/>
                                  <w:divBdr>
                                    <w:top w:val="none" w:sz="0" w:space="0" w:color="auto"/>
                                    <w:left w:val="none" w:sz="0" w:space="0" w:color="auto"/>
                                    <w:bottom w:val="none" w:sz="0" w:space="0" w:color="auto"/>
                                    <w:right w:val="none" w:sz="0" w:space="0" w:color="auto"/>
                                  </w:divBdr>
                                </w:div>
                              </w:divsChild>
                            </w:div>
                            <w:div w:id="2138524532">
                              <w:marLeft w:val="-225"/>
                              <w:marRight w:val="-225"/>
                              <w:marTop w:val="0"/>
                              <w:marBottom w:val="0"/>
                              <w:divBdr>
                                <w:top w:val="none" w:sz="0" w:space="0" w:color="auto"/>
                                <w:left w:val="none" w:sz="0" w:space="0" w:color="auto"/>
                                <w:bottom w:val="none" w:sz="0" w:space="0" w:color="auto"/>
                                <w:right w:val="none" w:sz="0" w:space="0" w:color="auto"/>
                              </w:divBdr>
                              <w:divsChild>
                                <w:div w:id="109518260">
                                  <w:marLeft w:val="0"/>
                                  <w:marRight w:val="0"/>
                                  <w:marTop w:val="0"/>
                                  <w:marBottom w:val="0"/>
                                  <w:divBdr>
                                    <w:top w:val="none" w:sz="0" w:space="0" w:color="auto"/>
                                    <w:left w:val="none" w:sz="0" w:space="0" w:color="auto"/>
                                    <w:bottom w:val="none" w:sz="0" w:space="0" w:color="auto"/>
                                    <w:right w:val="none" w:sz="0" w:space="0" w:color="auto"/>
                                  </w:divBdr>
                                </w:div>
                                <w:div w:id="574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com/encyclopedia/fathers-of-the-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Lisa Hawthorne</cp:lastModifiedBy>
  <cp:revision>2</cp:revision>
  <dcterms:created xsi:type="dcterms:W3CDTF">2022-02-02T18:24:00Z</dcterms:created>
  <dcterms:modified xsi:type="dcterms:W3CDTF">2022-02-02T18:24:00Z</dcterms:modified>
</cp:coreProperties>
</file>