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EC8E" w14:textId="56FC67A8" w:rsidR="00A01DD0" w:rsidRPr="00A01DD0" w:rsidRDefault="00A01DD0" w:rsidP="00A01DD0">
      <w:pPr>
        <w:jc w:val="center"/>
        <w:rPr>
          <w:b/>
          <w:bCs/>
          <w:sz w:val="36"/>
        </w:rPr>
      </w:pPr>
      <w:r w:rsidRPr="00A01DD0">
        <w:rPr>
          <w:b/>
          <w:bCs/>
          <w:sz w:val="36"/>
        </w:rPr>
        <w:t>The Communion of Saints</w:t>
      </w:r>
    </w:p>
    <w:p w14:paraId="26D08D7C" w14:textId="77777777" w:rsidR="00A01DD0" w:rsidRDefault="00A01DD0" w:rsidP="00A01DD0"/>
    <w:p w14:paraId="01BCAB4D" w14:textId="1A902462" w:rsidR="00A01DD0" w:rsidRPr="00A01DD0" w:rsidRDefault="005E2ED3" w:rsidP="00A01DD0">
      <w:hyperlink r:id="rId5" w:history="1">
        <w:r w:rsidR="00A01DD0" w:rsidRPr="00A01DD0">
          <w:rPr>
            <w:rStyle w:val="Hyperlink"/>
          </w:rPr>
          <w:t>FR. O. R. VASSAL-PHILLIPS</w:t>
        </w:r>
        <w:r w:rsidR="00A01DD0" w:rsidRPr="00A01DD0">
          <w:rPr>
            <w:rStyle w:val="Hyperlink"/>
            <w:b/>
            <w:bCs/>
          </w:rPr>
          <w:t> • </w:t>
        </w:r>
      </w:hyperlink>
      <w:r w:rsidR="00A01DD0" w:rsidRPr="00A01DD0">
        <w:t>2/1/1999</w:t>
      </w:r>
    </w:p>
    <w:p w14:paraId="3E0466CB" w14:textId="2BF4520C" w:rsidR="00A01DD0" w:rsidRPr="00A01DD0" w:rsidRDefault="00A01DD0" w:rsidP="00A01DD0">
      <w:r w:rsidRPr="00A01DD0">
        <w:t> </w:t>
      </w:r>
      <w:r>
        <w:t xml:space="preserve"> </w:t>
      </w:r>
    </w:p>
    <w:p w14:paraId="49E83E9A" w14:textId="77777777" w:rsidR="00A01DD0" w:rsidRPr="00A01DD0" w:rsidRDefault="00A01DD0" w:rsidP="00A01DD0">
      <w:r w:rsidRPr="00A01DD0">
        <w:t>Our religion has two sides, the corporate and the personal. Every man’s religion is his own personal affair, and consists essentially of his direct relations with God. And yet he reaches God, and God reaches him, often and intimately through the body of the Church, which is the Body of Christ. So is it with our lives. Each one comes into the world alone, each one leaves the world alone. Alone each one has one day to stand before the dread judgment seat. There is something infinitely pathetic in the loneliness of every human soul. And yet, just as the grace of God, though it is in a true sense a matter between each man individually and his maker, must by divine ordinance be sought by that man through other men—through external sacraments, ministered by a human priest—so is the loneliness of life tempered by human society</w:t>
      </w:r>
      <w:proofErr w:type="gramStart"/>
      <w:r w:rsidRPr="00A01DD0">
        <w:t>. . . .</w:t>
      </w:r>
      <w:proofErr w:type="gramEnd"/>
    </w:p>
    <w:p w14:paraId="3F957CE3" w14:textId="77777777" w:rsidR="00A01DD0" w:rsidRDefault="00A01DD0" w:rsidP="00A01DD0"/>
    <w:p w14:paraId="6DB6695E" w14:textId="29D08545" w:rsidR="00A01DD0" w:rsidRPr="00A01DD0" w:rsidRDefault="00A01DD0" w:rsidP="00A01DD0">
      <w:r w:rsidRPr="00A01DD0">
        <w:t>Catholics should and do remember that they are members one of another, and above all, members of Christ. Christ is the head of the body to which we belong. Our life, then, has to be modeled on his life, who is our head. In one sense the life of Christ was a life of unutterable loneliness. Yet he had an earthly home, a home he left only to do his Father’s will, to be about his Father’s business. He spoke pathetic words: “The birds of the air have their nests and the foxes their holes, but the Son of Man hath not where to lay his head.”</w:t>
      </w:r>
    </w:p>
    <w:p w14:paraId="3ACA1D5B" w14:textId="77777777" w:rsidR="00A01DD0" w:rsidRDefault="00A01DD0" w:rsidP="00A01DD0"/>
    <w:p w14:paraId="09F529AC" w14:textId="64E4DB9E" w:rsidR="00A01DD0" w:rsidRPr="00A01DD0" w:rsidRDefault="00A01DD0" w:rsidP="00A01DD0">
      <w:r w:rsidRPr="00A01DD0">
        <w:t>But even while he was thus speaking he had friends—Lazarus, Mary Magdalene, Martha who from time to time received him in her house, and others of whom we read in the Gospels. He had disciples, one of whom to the end of time will be known as the “disciple whom Jesus loved.” In early life a foster father was given him, specially chosen for the high office of protecting him in infancy and childhood, who surely was dear to his Sacred Heart.</w:t>
      </w:r>
    </w:p>
    <w:p w14:paraId="658F5761" w14:textId="77777777" w:rsidR="00A01DD0" w:rsidRDefault="00A01DD0" w:rsidP="00A01DD0"/>
    <w:p w14:paraId="1D4C5BF7" w14:textId="76D5078B" w:rsidR="00A01DD0" w:rsidRPr="00A01DD0" w:rsidRDefault="00A01DD0" w:rsidP="00A01DD0">
      <w:r w:rsidRPr="00A01DD0">
        <w:t>Above all he had a mother. Mary of Nazareth was the mother of our Lord. No other woman could call him son by right. In one sense—and that a most special sense—he could share her with no other. He bestowed upon her the love, unique of its kind, that every child owes to the mother who bore him in her womb. She gave to him and only him that love that a mother bears to the child who has drawn his life and blood from her veins—from the chalice of her heart.</w:t>
      </w:r>
    </w:p>
    <w:p w14:paraId="1570DA37" w14:textId="77777777" w:rsidR="00A01DD0" w:rsidRPr="00A01DD0" w:rsidRDefault="00A01DD0" w:rsidP="00A01DD0">
      <w:r w:rsidRPr="00A01DD0">
        <w:t>Yet in another and equally true—if less close—sense, he shares her with us. She is our mother too, for we are his brothers and sisters, redeemed from sin by that precious blood which flowed from off the cross beneath which she stood on Calvary. Mary loves us with a mother’s love, for we belong to her family—she will disown none whom her son is not ashamed to call his brethren, and we owe and give her the love that is hers by right, both as the mother of our Lord and as the mother of all who belong to him</w:t>
      </w:r>
      <w:proofErr w:type="gramStart"/>
      <w:r w:rsidRPr="00A01DD0">
        <w:t>. . . .</w:t>
      </w:r>
      <w:proofErr w:type="gramEnd"/>
    </w:p>
    <w:p w14:paraId="0212ED8F" w14:textId="77777777" w:rsidR="00A01DD0" w:rsidRDefault="00A01DD0" w:rsidP="00A01DD0"/>
    <w:p w14:paraId="25702E66" w14:textId="4718160E" w:rsidR="00A01DD0" w:rsidRPr="00A01DD0" w:rsidRDefault="00A01DD0" w:rsidP="00A01DD0">
      <w:r w:rsidRPr="00A01DD0">
        <w:t xml:space="preserve">And as the Mother of God is our mother too, so the saints and friends of God are our friends also. Believing then in the communion of saints, believing that death does not hamper the activities of the soul, the Church encourages her children to invoke the saints, reigning together </w:t>
      </w:r>
      <w:r w:rsidRPr="00A01DD0">
        <w:lastRenderedPageBreak/>
        <w:t>with Christ—above all to invoke our Blessed Lady. Are they not his friends and ours? Is she not the Mother of God and the Mother of men?</w:t>
      </w:r>
    </w:p>
    <w:p w14:paraId="720512E0" w14:textId="77777777" w:rsidR="00A01DD0" w:rsidRDefault="00A01DD0" w:rsidP="00A01DD0"/>
    <w:p w14:paraId="5BB0BE4B" w14:textId="2B302B97" w:rsidR="00A01DD0" w:rsidRPr="00A01DD0" w:rsidRDefault="00A01DD0" w:rsidP="00A01DD0">
      <w:r w:rsidRPr="00A01DD0">
        <w:t xml:space="preserve">Protestants are accustomed to bring two main objections against this consoling doctrine. It is urged that Catholic teaching interferes with the mediatorial office of Christ—that while Paul says that there is one mediator, Catholics make many; and </w:t>
      </w:r>
      <w:proofErr w:type="gramStart"/>
      <w:r w:rsidRPr="00A01DD0">
        <w:t>also</w:t>
      </w:r>
      <w:proofErr w:type="gramEnd"/>
      <w:r w:rsidRPr="00A01DD0">
        <w:t xml:space="preserve"> that we can have no certainty that the saints in heaven hear our prayers on earth; that Catholics make the Blessed Virgin and the saints ubiquitous, an attribute that belongs to God alone.</w:t>
      </w:r>
    </w:p>
    <w:p w14:paraId="1606F808" w14:textId="77777777" w:rsidR="00A01DD0" w:rsidRDefault="00A01DD0" w:rsidP="00A01DD0"/>
    <w:p w14:paraId="268128C7" w14:textId="47B2161B" w:rsidR="00A01DD0" w:rsidRPr="00A01DD0" w:rsidRDefault="00A01DD0" w:rsidP="00A01DD0">
      <w:r w:rsidRPr="00A01DD0">
        <w:t>We will consider these objections separately. It is quite true that we read in the sacred scriptures that as Moses was the mediator of the Old Testament between God and man, so is Christ the mediator of the New Testament (Deut. 5:5; cf. Gal. 3:19) and that “there is one God, and one mediator of God and man, the man Christ Jesus” (1 Tim. 2:5). It is also true that this is elementary Catholic doctrine, taught to every Catholic child in every Catholic school throughout the world. But it is by no means true, and most certainly Paul does not say that because Christ our lord and savior is the mediator between God and man in one sense, it follows that we his creatures cannot mediate with him for one another in quite another sense. On the contrary, we shall find on examination that Paul uses the fact that we have a mediator—who is the one mediator between God and man—as a great argument why we should mediate for one another in his name.</w:t>
      </w:r>
    </w:p>
    <w:p w14:paraId="78F95A78" w14:textId="77777777" w:rsidR="00A01DD0" w:rsidRDefault="00A01DD0" w:rsidP="00A01DD0"/>
    <w:p w14:paraId="4406127D" w14:textId="246605CD" w:rsidR="00A01DD0" w:rsidRPr="00A01DD0" w:rsidRDefault="00A01DD0" w:rsidP="00A01DD0">
      <w:r w:rsidRPr="00A01DD0">
        <w:t>The sentence “There is one God and one mediator between God and man” does not stand alone. It is preceded by the word “for”—that is, “because.” The apostle had just urged that “first of all, supplications, prayers, intercessions, and thanksgivings be made for all men”—in other words, that we should mediate one for another. As a reason for thus acting he reminds us that we have a mediator, who is one as God is one. Through him alone can we go to God. But through him we can go, and can go with confidence, and should go not only on our own behalf but also pleading one for another</w:t>
      </w:r>
      <w:proofErr w:type="gramStart"/>
      <w:r w:rsidRPr="00A01DD0">
        <w:t>. . . .</w:t>
      </w:r>
      <w:proofErr w:type="gramEnd"/>
    </w:p>
    <w:p w14:paraId="4430C797" w14:textId="77777777" w:rsidR="00A01DD0" w:rsidRDefault="00A01DD0" w:rsidP="00A01DD0"/>
    <w:p w14:paraId="38002817" w14:textId="111094FF" w:rsidR="00A01DD0" w:rsidRPr="00A01DD0" w:rsidRDefault="00A01DD0" w:rsidP="00A01DD0">
      <w:r w:rsidRPr="00A01DD0">
        <w:t>We who dwell yet on earth—as well as the saints and the Blessed Virgin in heaven—are “mediators of grace”; but Christ alone is “the mediator of justice.” He alone has a right to be heard. Through him Christian men and women, the saints, and Mary pray with much confidence. And their prayers are heard in proportion to their confidence, in proportion to their nearness to God, to their sanctity. “The prayer,” writes St. James—he is writing of the prayer of mediation one for another</w:t>
      </w:r>
      <w:proofErr w:type="gramStart"/>
      <w:r w:rsidRPr="00A01DD0">
        <w:t>—”of</w:t>
      </w:r>
      <w:proofErr w:type="gramEnd"/>
      <w:r w:rsidRPr="00A01DD0">
        <w:t xml:space="preserve"> a just man </w:t>
      </w:r>
      <w:proofErr w:type="spellStart"/>
      <w:r w:rsidRPr="00A01DD0">
        <w:t>availeth</w:t>
      </w:r>
      <w:proofErr w:type="spellEnd"/>
      <w:r w:rsidRPr="00A01DD0">
        <w:t xml:space="preserve"> much” (Jas. 5:16). The nearer to God, the surer the answer to prayer. </w:t>
      </w:r>
    </w:p>
    <w:p w14:paraId="3EC04D78" w14:textId="77777777" w:rsidR="00A01DD0" w:rsidRDefault="00A01DD0" w:rsidP="00A01DD0"/>
    <w:p w14:paraId="790EDCA9" w14:textId="1E65B43D" w:rsidR="00A01DD0" w:rsidRPr="00A01DD0" w:rsidRDefault="00A01DD0" w:rsidP="00A01DD0">
      <w:r w:rsidRPr="00A01DD0">
        <w:t>This is the reason why Catholics seek so earnestly the prayers of the saints; above all why they implore the prayers of the Blessed Virgin. Who so near to him as his saints, who ministered to him so faithfully on earth and who now can sin no more? Above all, who so near to him as the sinless Virgin on whom he first smiled in the crib of Bethlehem and who was his last earthly thought on the cross of Calvary? The saints are his servants. Mary is his servant; she is also his mother.</w:t>
      </w:r>
    </w:p>
    <w:p w14:paraId="4A342539" w14:textId="77777777" w:rsidR="00A01DD0" w:rsidRPr="00A01DD0" w:rsidRDefault="00A01DD0" w:rsidP="00A01DD0">
      <w:r w:rsidRPr="00A01DD0">
        <w:lastRenderedPageBreak/>
        <w:t xml:space="preserve">The New Testament is full of exhortations to intercessory prayer. It is practiced by all Christians. What Christian mother fails to pray—to “mediate”—for her son, or imagines that by thus acting she derogates from the supreme mediation of the one mediator, through whom she approaches the throne of </w:t>
      </w:r>
      <w:proofErr w:type="gramStart"/>
      <w:r w:rsidRPr="00A01DD0">
        <w:t>God?. . .</w:t>
      </w:r>
      <w:proofErr w:type="gramEnd"/>
    </w:p>
    <w:p w14:paraId="39DE28D5" w14:textId="77777777" w:rsidR="00A01DD0" w:rsidRDefault="00A01DD0" w:rsidP="00A01DD0"/>
    <w:p w14:paraId="4D84CFDA" w14:textId="7268CF1B" w:rsidR="00A01DD0" w:rsidRPr="00A01DD0" w:rsidRDefault="00A01DD0" w:rsidP="00A01DD0">
      <w:r w:rsidRPr="00A01DD0">
        <w:t>No Protestant is shocked when he reads the declaration of Paul that by becoming “all things to all men” Christ hoped to “save some” (1 Cor. 9:22). When men use words—such words, for example, as “mediator” and “save”—everything depends upon the sense in which they use them. For Catholics the sense of these words is not arbitrary but is fixed by the first principles of their religion.</w:t>
      </w:r>
    </w:p>
    <w:p w14:paraId="6AAEAD76" w14:textId="77777777" w:rsidR="00A01DD0" w:rsidRDefault="00A01DD0" w:rsidP="00A01DD0"/>
    <w:p w14:paraId="7B26B75B" w14:textId="1AD14E1F" w:rsidR="00A01DD0" w:rsidRPr="00A01DD0" w:rsidRDefault="00A01DD0" w:rsidP="00A01DD0">
      <w:r w:rsidRPr="00A01DD0">
        <w:t>It seems to me that all difficulty with regard to the intercession of our Lady and the saints ought to vanish as soon as it is understood that their intercession does not differ in its nature from the intercession that all Christians should make on earth for their friends and, if they listen to the exhortation of the apostle, “for all men.” After the Ascension of Christ his mother lived in the house of John. Her prayers for the beloved disciple possessed the same character after her death as those she offered for him during her life. The intercession of the saints in heaven differs from the intercession of us poor sinners on the earth only in the fact that their prayers are more likely to prevail than ours because they are nearer to our Lord than we. Experience, as opposed to mere theory, proves that going to God together with his saints and his Blessed Mother, asking not only our friends on earth but also our friends and Mother in heaven to intercede for us greatly increases our confidence in Christ himself</w:t>
      </w:r>
      <w:proofErr w:type="gramStart"/>
      <w:r w:rsidRPr="00A01DD0">
        <w:t>. . . .</w:t>
      </w:r>
      <w:proofErr w:type="gramEnd"/>
    </w:p>
    <w:p w14:paraId="4D534020" w14:textId="77777777" w:rsidR="00A01DD0" w:rsidRDefault="00A01DD0" w:rsidP="00A01DD0"/>
    <w:p w14:paraId="1755241C" w14:textId="4A417C88" w:rsidR="00A01DD0" w:rsidRPr="00A01DD0" w:rsidRDefault="00A01DD0" w:rsidP="00A01DD0">
      <w:r w:rsidRPr="00A01DD0">
        <w:t>But it may be urged, “You know that your friends on earth can pray for you. You can ask them to do so by word of mouth or by letter. How can you be sure that the saints in heaven can hear your prayers? They are gone beyond the reach of the human voice. You can have no communication with them. They are not ubiquitous. How then can they hear prayers put up at the same moment of time in different parts of the world?” </w:t>
      </w:r>
    </w:p>
    <w:p w14:paraId="7EB0B4B9" w14:textId="77777777" w:rsidR="00A01DD0" w:rsidRDefault="00A01DD0" w:rsidP="00A01DD0"/>
    <w:p w14:paraId="3856F800" w14:textId="0DCFF9D9" w:rsidR="00A01DD0" w:rsidRPr="00A01DD0" w:rsidRDefault="00A01DD0" w:rsidP="00A01DD0">
      <w:r w:rsidRPr="00A01DD0">
        <w:t>To this we reply simply, “I believe in the communion of saints.” It can be shown that the Church has always believed, as she believes today, that the saints in heaven hear the prayers of their friends on earth; that, as the Council of Trent teaches us, “it is good and useful to invoke the saints reigning together with Christ” (Sess. xxv). To this truth the early inscriptions in the catacombs and the writings of the Fathers bear ample testimony. It is enshrined in the Apostles’ Creed. The communion of saints, in which we express our belief whenever we recite that Creed, involves not only the communion of Christians on earth in prayer and sacrifice and sacraments and good works, but also the communion of Christians on earth with those who have gone before them to the city not built with hands</w:t>
      </w:r>
      <w:proofErr w:type="gramStart"/>
      <w:r w:rsidRPr="00A01DD0">
        <w:t>. . . .</w:t>
      </w:r>
      <w:proofErr w:type="gramEnd"/>
    </w:p>
    <w:p w14:paraId="3CABE627" w14:textId="77777777" w:rsidR="00A01DD0" w:rsidRDefault="00A01DD0" w:rsidP="00A01DD0"/>
    <w:p w14:paraId="7B74E9D2" w14:textId="5C121491" w:rsidR="00A01DD0" w:rsidRPr="00A01DD0" w:rsidRDefault="00A01DD0" w:rsidP="00A01DD0">
      <w:r w:rsidRPr="00A01DD0">
        <w:t>With regard to the saints, I know that they are not ubiquitous. I do not speak to their material ears; God enables their souls to know the yearning of my soul. How he accomplishes this I know not, and probably in my present state of existence could not understand. Catholic writers tell us that they who, like the saints, see God in the Beatific Vision, “in him see all things that it is well for them to see,” and certainly hear the prayers of those who address them. </w:t>
      </w:r>
    </w:p>
    <w:p w14:paraId="4F3B049D" w14:textId="77777777" w:rsidR="00A01DD0" w:rsidRPr="00A01DD0" w:rsidRDefault="00A01DD0" w:rsidP="00A01DD0">
      <w:r w:rsidRPr="00A01DD0">
        <w:lastRenderedPageBreak/>
        <w:t>This we believe; it is part of our religion. It does not trouble us that we do not know the precise method by which the saints are able to know the needs of many mortals all over the world at the same time. I can use wireless telegraphy, though I may be profoundly ignorant as to how it operates. In like manner I can pray to the Blessed Virgin, or to any saint, even though I cannot explain how our Lady or the saint to whom I pray is enabled by God to hear me. It is enough for me to rest upon my religion, and to believe—as by God’s Mercy and to my great comfort I do believe—in the communion of saints.</w:t>
      </w:r>
    </w:p>
    <w:p w14:paraId="5C26489D" w14:textId="77777777" w:rsidR="00A01DD0" w:rsidRDefault="00A01DD0" w:rsidP="00A01DD0"/>
    <w:p w14:paraId="262CE775" w14:textId="29A93A17" w:rsidR="00A01DD0" w:rsidRPr="00A01DD0" w:rsidRDefault="00A01DD0" w:rsidP="00A01DD0">
      <w:r w:rsidRPr="00A01DD0">
        <w:t>But the communion of saints reaches beyond this earth to souls who are not in heaven, and yet are the friends of God and our friends too. We call them the holy souls in Purgatory.</w:t>
      </w:r>
    </w:p>
    <w:p w14:paraId="23B846FA" w14:textId="77777777" w:rsidR="00A01DD0" w:rsidRPr="00A01DD0" w:rsidRDefault="00A01DD0" w:rsidP="00A01DD0">
      <w:r w:rsidRPr="00A01DD0">
        <w:t>The Catholic Church teaches that not all the friends of God—not all, that is, who die in the divine love and grace—are fit immediately after death to see his face and dwell with him eternally. For all God’s friends in need there is a period of purification beyond the grave that we call Purgatory. Moreover, we believe that these waiting souls can be helped by us on earth</w:t>
      </w:r>
      <w:proofErr w:type="gramStart"/>
      <w:r w:rsidRPr="00A01DD0">
        <w:t>. . . .</w:t>
      </w:r>
      <w:proofErr w:type="gramEnd"/>
    </w:p>
    <w:p w14:paraId="6F87A5A1" w14:textId="77777777" w:rsidR="00A01DD0" w:rsidRPr="00A01DD0" w:rsidRDefault="00A01DD0" w:rsidP="00A01DD0">
      <w:r w:rsidRPr="00A01DD0">
        <w:t>The Council of Trent defined this doctrine, against the denials of Luther and Calvin and their followers. The definition runs as follows: “There is a Purgatory, and the souls there detained are helped by the prayers of the faithful, and principally by the acceptable sacrifice of the altar. . .” (Sess. vi, cap. 30; Sess. xxii, cap 2–3).</w:t>
      </w:r>
    </w:p>
    <w:p w14:paraId="35964B9F" w14:textId="77777777" w:rsidR="00A01DD0" w:rsidRDefault="00A01DD0" w:rsidP="00A01DD0"/>
    <w:p w14:paraId="41EA1643" w14:textId="43BC9B15" w:rsidR="00A01DD0" w:rsidRPr="00A01DD0" w:rsidRDefault="00A01DD0" w:rsidP="00A01DD0">
      <w:r w:rsidRPr="00A01DD0">
        <w:t>It is true that there were Jews at the time of Christ who by no means reasoned excellently concerning the Resurrection. The Sadducees denied there was any resurrection of the dead. But all Jews who understood that, as our Lord reminded his unbelieving questioners, God who is the God of Abraham, Isaac, and Jacob is the God not of the dead but of the living and that their fathers who had passed beyond the veil of our senses still lived, understood also the duty of offering prayer and sacrifice on behalf of the souls of the departed. Those they loved and often venerated might too probably have in this life committed offenses for which punishment was still due the justice of God.</w:t>
      </w:r>
    </w:p>
    <w:p w14:paraId="65DB093F" w14:textId="77777777" w:rsidR="00A01DD0" w:rsidRDefault="00A01DD0" w:rsidP="00A01DD0"/>
    <w:p w14:paraId="4C64DD15" w14:textId="61DFE82E" w:rsidR="00A01DD0" w:rsidRPr="00A01DD0" w:rsidRDefault="00A01DD0" w:rsidP="00A01DD0">
      <w:r w:rsidRPr="00A01DD0">
        <w:t>I am well aware that what is called the “modern mind” shrinks from such a phrase as “punishment due the justice of God.” Yet nothing is more certain than the fact that throughout the scriptures both of the Old and New Testaments we are assured that God does punish sin both in this life and in the life to come. In the Old Testament we are told that Wisdom—that is to say God the Son</w:t>
      </w:r>
      <w:proofErr w:type="gramStart"/>
      <w:r w:rsidRPr="00A01DD0">
        <w:t>—”brought</w:t>
      </w:r>
      <w:proofErr w:type="gramEnd"/>
      <w:r w:rsidRPr="00A01DD0">
        <w:t xml:space="preserve"> man out of his sin”; in other words he forgave him the guilt of his sin “and bestowed upon him power to govern all things” (Wis. 10:2). Man, even after sin, is rightly called creation’s lord. Yet the punishment due to him remained to be endured. “In the sweat of thy face shalt thou eat bread until thou </w:t>
      </w:r>
      <w:proofErr w:type="spellStart"/>
      <w:r w:rsidRPr="00A01DD0">
        <w:t>returnest</w:t>
      </w:r>
      <w:proofErr w:type="spellEnd"/>
      <w:r w:rsidRPr="00A01DD0">
        <w:t xml:space="preserve"> to the earth out of which thou </w:t>
      </w:r>
      <w:proofErr w:type="spellStart"/>
      <w:r w:rsidRPr="00A01DD0">
        <w:t>wast</w:t>
      </w:r>
      <w:proofErr w:type="spellEnd"/>
      <w:r w:rsidRPr="00A01DD0">
        <w:t xml:space="preserve"> taken; for dust thou art, and unto dust thou shalt return” (Gen. 3:19). </w:t>
      </w:r>
    </w:p>
    <w:p w14:paraId="28BCAEA5" w14:textId="77777777" w:rsidR="00A01DD0" w:rsidRDefault="00A01DD0" w:rsidP="00A01DD0"/>
    <w:p w14:paraId="5482592D" w14:textId="1EFE9C3E" w:rsidR="00A01DD0" w:rsidRPr="00A01DD0" w:rsidRDefault="00A01DD0" w:rsidP="00A01DD0">
      <w:r w:rsidRPr="00A01DD0">
        <w:t xml:space="preserve">The incredulity of Moses and Aaron was forgiven them yet the punishment due their sin was inflicted by God: They were shut out from the earthly land of promise. “Because you have not believed me, you shall not bring these people into the land which I will give them” (Num. 10:12). The sin of David against Uriah the Hittite was declared by the prophet to be forgiven, yet the terrible punishment had to be endured. “And David said to Nathan: ‘I have sinned against the Lord.’ And Nathan said to David: ‘The Lord hath taken away thy sin. Nevertheless, </w:t>
      </w:r>
      <w:r w:rsidRPr="00A01DD0">
        <w:lastRenderedPageBreak/>
        <w:t xml:space="preserve">because thou hast given occasion to the enemies of the Lord to </w:t>
      </w:r>
      <w:proofErr w:type="spellStart"/>
      <w:proofErr w:type="gramStart"/>
      <w:r w:rsidRPr="00A01DD0">
        <w:t>b.aspheme</w:t>
      </w:r>
      <w:proofErr w:type="spellEnd"/>
      <w:proofErr w:type="gramEnd"/>
      <w:r w:rsidRPr="00A01DD0">
        <w:t>, the child that is born to thee shall surely die’” (2 Kgs. 12:13–14).</w:t>
      </w:r>
    </w:p>
    <w:p w14:paraId="2685AC19" w14:textId="77777777" w:rsidR="00A01DD0" w:rsidRDefault="00A01DD0" w:rsidP="00A01DD0"/>
    <w:p w14:paraId="27A3F86D" w14:textId="6984CBA7" w:rsidR="00A01DD0" w:rsidRPr="00A01DD0" w:rsidRDefault="00A01DD0" w:rsidP="00A01DD0">
      <w:r w:rsidRPr="00A01DD0">
        <w:t>We find the same principle at work in the New Testament. For example, we are told that certain debts due the justice of God have to be paid to “the last farthing” (Matt. 5:26) and of a man who commits “the sin against the Holy Ghost” (final impenitence) we read that “it shall not be forgiven him, neither in this world nor in the world to come” (Matt. 12:32). From which statement of our Lord Augustine takes occasion to argue as follows: “That some sinners are not forgiven either in this world or the next world would not be said with truth, unless there were others who, though not forgiven in this world, are forgiven in the world to come” (</w:t>
      </w:r>
      <w:r w:rsidRPr="00A01DD0">
        <w:rPr>
          <w:i/>
          <w:iCs/>
        </w:rPr>
        <w:t xml:space="preserve">De </w:t>
      </w:r>
      <w:proofErr w:type="spellStart"/>
      <w:r w:rsidRPr="00A01DD0">
        <w:rPr>
          <w:i/>
          <w:iCs/>
        </w:rPr>
        <w:t>Civitate</w:t>
      </w:r>
      <w:proofErr w:type="spellEnd"/>
      <w:r w:rsidRPr="00A01DD0">
        <w:rPr>
          <w:i/>
          <w:iCs/>
        </w:rPr>
        <w:t xml:space="preserve"> Dei</w:t>
      </w:r>
      <w:r w:rsidRPr="00A01DD0">
        <w:t>, xxii:24). Whatever we may think of this inference, at any rate our Lord’s words prove the truth that sins are punished by God not only in this world but also in the next</w:t>
      </w:r>
      <w:proofErr w:type="gramStart"/>
      <w:r w:rsidRPr="00A01DD0">
        <w:t>. . . .</w:t>
      </w:r>
      <w:proofErr w:type="gramEnd"/>
    </w:p>
    <w:p w14:paraId="25B54194" w14:textId="77777777" w:rsidR="00A01DD0" w:rsidRDefault="00A01DD0" w:rsidP="00A01DD0"/>
    <w:p w14:paraId="587E48B6" w14:textId="7127FA2B" w:rsidR="00A01DD0" w:rsidRPr="00A01DD0" w:rsidRDefault="00A01DD0" w:rsidP="00A01DD0">
      <w:r w:rsidRPr="00A01DD0">
        <w:t xml:space="preserve">So is it that the custom of praying for the dead that Tertullian in the second century mentions as an apostolic ordinance (urging a widow “to make oblations for him on the anniversary of her husband’s death” and charging her with infidelity if she neglect to </w:t>
      </w:r>
      <w:proofErr w:type="spellStart"/>
      <w:r w:rsidRPr="00A01DD0">
        <w:t>succour</w:t>
      </w:r>
      <w:proofErr w:type="spellEnd"/>
      <w:r w:rsidRPr="00A01DD0">
        <w:t xml:space="preserve"> his soul) (</w:t>
      </w:r>
      <w:r w:rsidRPr="00A01DD0">
        <w:rPr>
          <w:i/>
          <w:iCs/>
        </w:rPr>
        <w:t xml:space="preserve">De </w:t>
      </w:r>
      <w:proofErr w:type="spellStart"/>
      <w:r w:rsidRPr="00A01DD0">
        <w:rPr>
          <w:i/>
          <w:iCs/>
        </w:rPr>
        <w:t>Monogamia</w:t>
      </w:r>
      <w:proofErr w:type="spellEnd"/>
      <w:r w:rsidRPr="00A01DD0">
        <w:t xml:space="preserve">, x) was </w:t>
      </w:r>
      <w:proofErr w:type="spellStart"/>
      <w:r w:rsidRPr="00A01DD0">
        <w:t>practised</w:t>
      </w:r>
      <w:proofErr w:type="spellEnd"/>
      <w:r w:rsidRPr="00A01DD0">
        <w:t xml:space="preserve"> especially in the holy </w:t>
      </w:r>
      <w:proofErr w:type="gramStart"/>
      <w:r w:rsidRPr="00A01DD0">
        <w:t>Mass.</w:t>
      </w:r>
      <w:proofErr w:type="gramEnd"/>
      <w:r w:rsidRPr="00A01DD0">
        <w:t xml:space="preserve"> For example, St. Cyril of Jerusalem, describing the sacred liturgy, writes: “Then we pray for the holy fathers and bishops who are dead, and in short for all those who have departed this life in our communion, believing that the souls of those for whom prayers are offered receive very great relief while this holy and tremendous victim lies upon the altar” (</w:t>
      </w:r>
      <w:r w:rsidRPr="00A01DD0">
        <w:rPr>
          <w:i/>
          <w:iCs/>
        </w:rPr>
        <w:t>Ad Cor</w:t>
      </w:r>
      <w:r w:rsidRPr="00A01DD0">
        <w:t>., homily 61, no. 4). </w:t>
      </w:r>
    </w:p>
    <w:p w14:paraId="11690BB2" w14:textId="77777777" w:rsidR="00A01DD0" w:rsidRDefault="00A01DD0" w:rsidP="00A01DD0"/>
    <w:p w14:paraId="7FB84328" w14:textId="35A18B48" w:rsidR="00A01DD0" w:rsidRPr="00A01DD0" w:rsidRDefault="00A01DD0" w:rsidP="00A01DD0">
      <w:r w:rsidRPr="00A01DD0">
        <w:t>St. John Chrysostom assures us that the custom of placing the names of the departed in the diptychs and then remembering them by name in the holy mysteries of the altar (a practice that was handed down to the Church by the apostles) is the best way of relieving the dead (</w:t>
      </w:r>
      <w:proofErr w:type="spellStart"/>
      <w:r w:rsidRPr="00A01DD0">
        <w:rPr>
          <w:i/>
          <w:iCs/>
        </w:rPr>
        <w:t>Catechet</w:t>
      </w:r>
      <w:proofErr w:type="spellEnd"/>
      <w:r w:rsidRPr="00A01DD0">
        <w:rPr>
          <w:i/>
          <w:iCs/>
        </w:rPr>
        <w:t xml:space="preserve">. </w:t>
      </w:r>
      <w:proofErr w:type="spellStart"/>
      <w:r w:rsidRPr="00A01DD0">
        <w:rPr>
          <w:i/>
          <w:iCs/>
        </w:rPr>
        <w:t>Mystog</w:t>
      </w:r>
      <w:proofErr w:type="spellEnd"/>
      <w:r w:rsidRPr="00A01DD0">
        <w:t>., q.v.).</w:t>
      </w:r>
    </w:p>
    <w:p w14:paraId="3FEDA618" w14:textId="77777777" w:rsidR="00A01DD0" w:rsidRDefault="00A01DD0" w:rsidP="00A01DD0"/>
    <w:p w14:paraId="5AF55BF4" w14:textId="05F26A88" w:rsidR="00A01DD0" w:rsidRPr="00A01DD0" w:rsidRDefault="00A01DD0" w:rsidP="00A01DD0">
      <w:r w:rsidRPr="00A01DD0">
        <w:t>St. Ambrose insists on the existence of Purgatory in his commentary on the first epistle to the Corinthians and in his funeral oration on the Emperor Theodosius thus prays for his soul: “Give, 0 Lord, rest to thy servant Theodosius, that rest which thou hast prepared for thy saints</w:t>
      </w:r>
      <w:proofErr w:type="gramStart"/>
      <w:r w:rsidRPr="00A01DD0">
        <w:t>. . . .</w:t>
      </w:r>
      <w:proofErr w:type="gramEnd"/>
      <w:r w:rsidRPr="00A01DD0">
        <w:t xml:space="preserve"> I loved him, therefore will I follow him to the land of the living; I will not desert him until by my tears and lamentations he shall be admitted to the holy mount of the Lord to which his merits call him” (</w:t>
      </w:r>
      <w:r w:rsidRPr="00A01DD0">
        <w:rPr>
          <w:i/>
          <w:iCs/>
        </w:rPr>
        <w:t xml:space="preserve">De </w:t>
      </w:r>
      <w:proofErr w:type="spellStart"/>
      <w:r w:rsidRPr="00A01DD0">
        <w:rPr>
          <w:i/>
          <w:iCs/>
        </w:rPr>
        <w:t>Obitu</w:t>
      </w:r>
      <w:proofErr w:type="spellEnd"/>
      <w:r w:rsidRPr="00A01DD0">
        <w:rPr>
          <w:i/>
          <w:iCs/>
        </w:rPr>
        <w:t xml:space="preserve"> </w:t>
      </w:r>
      <w:proofErr w:type="spellStart"/>
      <w:r w:rsidRPr="00A01DD0">
        <w:rPr>
          <w:i/>
          <w:iCs/>
        </w:rPr>
        <w:t>Theodosii</w:t>
      </w:r>
      <w:proofErr w:type="spellEnd"/>
      <w:r w:rsidRPr="00A01DD0">
        <w:t>).</w:t>
      </w:r>
    </w:p>
    <w:p w14:paraId="5E38D61F" w14:textId="77777777" w:rsidR="00A01DD0" w:rsidRDefault="00A01DD0" w:rsidP="00A01DD0"/>
    <w:p w14:paraId="11D57463" w14:textId="1B09B386" w:rsidR="00A01DD0" w:rsidRPr="00A01DD0" w:rsidRDefault="00A01DD0" w:rsidP="00A01DD0">
      <w:r w:rsidRPr="00A01DD0">
        <w:t xml:space="preserve">Deep down in the human heart lies the desire to communicate with the departed. Necromancy under various forms has been practiced in every age of the world’s history. It is impossible to exaggerate the dangers that accompany any attempts to evoke the spirits of the dead. Such attempts are condemned the strongest terms by the holy scriptures and by the Catholic Church. Experience proves that those unhappy persons who, in defiance of the prohibition of their religion, tamper with forbidden practices of this nature gradually find that their moral sense has been perverted and their will power weakened and too often lose their faith. And after all, what excuse shall we have to offer to God should we out of idle curiosity yield to superstition and turn aside to what at best is doubtful and dark—to something which we know to be most </w:t>
      </w:r>
      <w:r w:rsidRPr="00A01DD0">
        <w:lastRenderedPageBreak/>
        <w:t>sinful—when our religion gives us the consolation which God sees that His children need in sorrow.</w:t>
      </w:r>
    </w:p>
    <w:p w14:paraId="27CC331D" w14:textId="77777777" w:rsidR="00A01DD0" w:rsidRDefault="00A01DD0" w:rsidP="00A01DD0"/>
    <w:p w14:paraId="44DEBE26" w14:textId="457B572D" w:rsidR="00A01DD0" w:rsidRPr="00A01DD0" w:rsidRDefault="00A01DD0" w:rsidP="00A01DD0">
      <w:r w:rsidRPr="00A01DD0">
        <w:t>Inspired by the truth of the Catholic doctrine of the communion of saints, taught us in the Creed, we know that we are not alone, even when we may seem to be most alone. The everlasting arms are around about us. We are surrounded by a great crowd of witnesses. We can help the dead and the dead help us. It is not indeed taught by the Church as of faith that the souls in Purgatory can pray for us, though this is the reasoned conviction of great saints and theologians and seems to have been proved again and again in the experience of the faithful who receive wonderful answers to their prayers to the holy souls. It is of faith that the souls in Purgatory will one day reach heaven and that the saints in heaven pray for their friends on earth.</w:t>
      </w:r>
    </w:p>
    <w:p w14:paraId="097CC3AD" w14:textId="77777777" w:rsidR="00A01DD0" w:rsidRDefault="00A01DD0" w:rsidP="00A01DD0"/>
    <w:p w14:paraId="00FAE7FD" w14:textId="553647C7" w:rsidR="0091168F" w:rsidRDefault="00A01DD0">
      <w:r w:rsidRPr="00A01DD0">
        <w:t>The Church that has given us so much has given us friends in the heavenly country. Her saints raise their hands to help us. Over all the saints reigns their queen, our Mother. If we trust her now and seek her motherly aid in all our needs, one day beyond a doubt we shall see her with her son. Then with her we shall adore, and with her we shall see the human features of her child, Jesus—her God and our God, her Lord and our Lord.</w:t>
      </w:r>
    </w:p>
    <w:p w14:paraId="1E6C836C" w14:textId="43FA8FD0" w:rsidR="00A01DD0" w:rsidRDefault="00A01DD0"/>
    <w:p w14:paraId="7E6C06A2" w14:textId="031519E8" w:rsidR="00A01DD0" w:rsidRDefault="00A01DD0" w:rsidP="00A01DD0">
      <w:pPr>
        <w:jc w:val="right"/>
      </w:pPr>
      <w:r>
        <w:t xml:space="preserve">From  </w:t>
      </w:r>
      <w:r w:rsidRPr="00A01DD0">
        <w:t>https://www.catholic.com/magazine/print-edition/the-communion-of-saints</w:t>
      </w:r>
    </w:p>
    <w:sectPr w:rsidR="00A01DD0"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D37C9"/>
    <w:multiLevelType w:val="multilevel"/>
    <w:tmpl w:val="9C64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122A1"/>
    <w:multiLevelType w:val="multilevel"/>
    <w:tmpl w:val="76E0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A7C8D"/>
    <w:multiLevelType w:val="multilevel"/>
    <w:tmpl w:val="010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D0"/>
    <w:rsid w:val="002C6A91"/>
    <w:rsid w:val="005E2ED3"/>
    <w:rsid w:val="0091168F"/>
    <w:rsid w:val="00A0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F623A"/>
  <w14:defaultImageDpi w14:val="32767"/>
  <w15:chartTrackingRefBased/>
  <w15:docId w15:val="{10C2A2C3-EE4C-1945-AED8-FBD0F9D9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DD0"/>
    <w:rPr>
      <w:color w:val="0563C1" w:themeColor="hyperlink"/>
      <w:u w:val="single"/>
    </w:rPr>
  </w:style>
  <w:style w:type="character" w:styleId="UnresolvedMention">
    <w:name w:val="Unresolved Mention"/>
    <w:basedOn w:val="DefaultParagraphFont"/>
    <w:uiPriority w:val="99"/>
    <w:rsid w:val="00A01DD0"/>
    <w:rPr>
      <w:color w:val="605E5C"/>
      <w:shd w:val="clear" w:color="auto" w:fill="E1DFDD"/>
    </w:rPr>
  </w:style>
  <w:style w:type="character" w:styleId="FollowedHyperlink">
    <w:name w:val="FollowedHyperlink"/>
    <w:basedOn w:val="DefaultParagraphFont"/>
    <w:uiPriority w:val="99"/>
    <w:semiHidden/>
    <w:unhideWhenUsed/>
    <w:rsid w:val="00A01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3576">
      <w:bodyDiv w:val="1"/>
      <w:marLeft w:val="0"/>
      <w:marRight w:val="0"/>
      <w:marTop w:val="0"/>
      <w:marBottom w:val="0"/>
      <w:divBdr>
        <w:top w:val="none" w:sz="0" w:space="0" w:color="auto"/>
        <w:left w:val="none" w:sz="0" w:space="0" w:color="auto"/>
        <w:bottom w:val="none" w:sz="0" w:space="0" w:color="auto"/>
        <w:right w:val="none" w:sz="0" w:space="0" w:color="auto"/>
      </w:divBdr>
      <w:divsChild>
        <w:div w:id="722413702">
          <w:marLeft w:val="0"/>
          <w:marRight w:val="0"/>
          <w:marTop w:val="0"/>
          <w:marBottom w:val="0"/>
          <w:divBdr>
            <w:top w:val="none" w:sz="0" w:space="0" w:color="auto"/>
            <w:left w:val="none" w:sz="0" w:space="0" w:color="auto"/>
            <w:bottom w:val="none" w:sz="0" w:space="0" w:color="auto"/>
            <w:right w:val="none" w:sz="0" w:space="0" w:color="auto"/>
          </w:divBdr>
          <w:divsChild>
            <w:div w:id="2120248132">
              <w:marLeft w:val="0"/>
              <w:marRight w:val="0"/>
              <w:marTop w:val="0"/>
              <w:marBottom w:val="0"/>
              <w:divBdr>
                <w:top w:val="none" w:sz="0" w:space="0" w:color="auto"/>
                <w:left w:val="none" w:sz="0" w:space="0" w:color="auto"/>
                <w:bottom w:val="none" w:sz="0" w:space="0" w:color="auto"/>
                <w:right w:val="none" w:sz="0" w:space="0" w:color="auto"/>
              </w:divBdr>
              <w:divsChild>
                <w:div w:id="528226416">
                  <w:marLeft w:val="0"/>
                  <w:marRight w:val="0"/>
                  <w:marTop w:val="0"/>
                  <w:marBottom w:val="0"/>
                  <w:divBdr>
                    <w:top w:val="none" w:sz="0" w:space="0" w:color="auto"/>
                    <w:left w:val="none" w:sz="0" w:space="0" w:color="auto"/>
                    <w:bottom w:val="none" w:sz="0" w:space="0" w:color="auto"/>
                    <w:right w:val="none" w:sz="0" w:space="0" w:color="auto"/>
                  </w:divBdr>
                </w:div>
                <w:div w:id="1356813184">
                  <w:marLeft w:val="0"/>
                  <w:marRight w:val="0"/>
                  <w:marTop w:val="0"/>
                  <w:marBottom w:val="0"/>
                  <w:divBdr>
                    <w:top w:val="none" w:sz="0" w:space="0" w:color="auto"/>
                    <w:left w:val="none" w:sz="0" w:space="0" w:color="auto"/>
                    <w:bottom w:val="none" w:sz="0" w:space="0" w:color="auto"/>
                    <w:right w:val="none" w:sz="0" w:space="0" w:color="auto"/>
                  </w:divBdr>
                  <w:divsChild>
                    <w:div w:id="1983777905">
                      <w:marLeft w:val="0"/>
                      <w:marRight w:val="0"/>
                      <w:marTop w:val="0"/>
                      <w:marBottom w:val="0"/>
                      <w:divBdr>
                        <w:top w:val="none" w:sz="0" w:space="0" w:color="auto"/>
                        <w:left w:val="none" w:sz="0" w:space="0" w:color="auto"/>
                        <w:bottom w:val="none" w:sz="0" w:space="0" w:color="auto"/>
                        <w:right w:val="none" w:sz="0" w:space="0" w:color="auto"/>
                      </w:divBdr>
                      <w:divsChild>
                        <w:div w:id="1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2544">
          <w:marLeft w:val="0"/>
          <w:marRight w:val="0"/>
          <w:marTop w:val="0"/>
          <w:marBottom w:val="0"/>
          <w:divBdr>
            <w:top w:val="none" w:sz="0" w:space="0" w:color="auto"/>
            <w:left w:val="none" w:sz="0" w:space="0" w:color="auto"/>
            <w:bottom w:val="none" w:sz="0" w:space="0" w:color="auto"/>
            <w:right w:val="none" w:sz="0" w:space="0" w:color="auto"/>
          </w:divBdr>
          <w:divsChild>
            <w:div w:id="71438261">
              <w:marLeft w:val="0"/>
              <w:marRight w:val="0"/>
              <w:marTop w:val="0"/>
              <w:marBottom w:val="0"/>
              <w:divBdr>
                <w:top w:val="none" w:sz="0" w:space="0" w:color="auto"/>
                <w:left w:val="none" w:sz="0" w:space="0" w:color="auto"/>
                <w:bottom w:val="none" w:sz="0" w:space="0" w:color="auto"/>
                <w:right w:val="none" w:sz="0" w:space="0" w:color="auto"/>
              </w:divBdr>
              <w:divsChild>
                <w:div w:id="1321495066">
                  <w:marLeft w:val="0"/>
                  <w:marRight w:val="0"/>
                  <w:marTop w:val="0"/>
                  <w:marBottom w:val="0"/>
                  <w:divBdr>
                    <w:top w:val="none" w:sz="0" w:space="0" w:color="auto"/>
                    <w:left w:val="none" w:sz="0" w:space="0" w:color="auto"/>
                    <w:bottom w:val="none" w:sz="0" w:space="0" w:color="auto"/>
                    <w:right w:val="none" w:sz="0" w:space="0" w:color="auto"/>
                  </w:divBdr>
                  <w:divsChild>
                    <w:div w:id="1954823891">
                      <w:marLeft w:val="-225"/>
                      <w:marRight w:val="-225"/>
                      <w:marTop w:val="0"/>
                      <w:marBottom w:val="0"/>
                      <w:divBdr>
                        <w:top w:val="none" w:sz="0" w:space="0" w:color="auto"/>
                        <w:left w:val="none" w:sz="0" w:space="0" w:color="auto"/>
                        <w:bottom w:val="none" w:sz="0" w:space="0" w:color="auto"/>
                        <w:right w:val="none" w:sz="0" w:space="0" w:color="auto"/>
                      </w:divBdr>
                      <w:divsChild>
                        <w:div w:id="205219243">
                          <w:marLeft w:val="2850"/>
                          <w:marRight w:val="0"/>
                          <w:marTop w:val="0"/>
                          <w:marBottom w:val="0"/>
                          <w:divBdr>
                            <w:top w:val="none" w:sz="0" w:space="0" w:color="auto"/>
                            <w:left w:val="none" w:sz="0" w:space="0" w:color="auto"/>
                            <w:bottom w:val="none" w:sz="0" w:space="0" w:color="auto"/>
                            <w:right w:val="none" w:sz="0" w:space="0" w:color="auto"/>
                          </w:divBdr>
                          <w:divsChild>
                            <w:div w:id="851261087">
                              <w:marLeft w:val="0"/>
                              <w:marRight w:val="0"/>
                              <w:marTop w:val="0"/>
                              <w:marBottom w:val="0"/>
                              <w:divBdr>
                                <w:top w:val="none" w:sz="0" w:space="0" w:color="auto"/>
                                <w:left w:val="none" w:sz="0" w:space="0" w:color="auto"/>
                                <w:bottom w:val="none" w:sz="0" w:space="0" w:color="auto"/>
                                <w:right w:val="none" w:sz="0" w:space="0" w:color="auto"/>
                              </w:divBdr>
                            </w:div>
                            <w:div w:id="323824015">
                              <w:marLeft w:val="0"/>
                              <w:marRight w:val="0"/>
                              <w:marTop w:val="0"/>
                              <w:marBottom w:val="0"/>
                              <w:divBdr>
                                <w:top w:val="none" w:sz="0" w:space="0" w:color="auto"/>
                                <w:left w:val="none" w:sz="0" w:space="0" w:color="auto"/>
                                <w:bottom w:val="none" w:sz="0" w:space="0" w:color="auto"/>
                                <w:right w:val="none" w:sz="0" w:space="0" w:color="auto"/>
                              </w:divBdr>
                            </w:div>
                            <w:div w:id="589199146">
                              <w:marLeft w:val="0"/>
                              <w:marRight w:val="0"/>
                              <w:marTop w:val="0"/>
                              <w:marBottom w:val="0"/>
                              <w:divBdr>
                                <w:top w:val="none" w:sz="0" w:space="0" w:color="auto"/>
                                <w:left w:val="none" w:sz="0" w:space="0" w:color="auto"/>
                                <w:bottom w:val="none" w:sz="0" w:space="0" w:color="auto"/>
                                <w:right w:val="none" w:sz="0" w:space="0" w:color="auto"/>
                              </w:divBdr>
                              <w:divsChild>
                                <w:div w:id="29187346">
                                  <w:marLeft w:val="-225"/>
                                  <w:marRight w:val="-225"/>
                                  <w:marTop w:val="0"/>
                                  <w:marBottom w:val="0"/>
                                  <w:divBdr>
                                    <w:top w:val="none" w:sz="0" w:space="0" w:color="auto"/>
                                    <w:left w:val="none" w:sz="0" w:space="0" w:color="auto"/>
                                    <w:bottom w:val="none" w:sz="0" w:space="0" w:color="auto"/>
                                    <w:right w:val="none" w:sz="0" w:space="0" w:color="auto"/>
                                  </w:divBdr>
                                  <w:divsChild>
                                    <w:div w:id="1915041842">
                                      <w:marLeft w:val="2925"/>
                                      <w:marRight w:val="0"/>
                                      <w:marTop w:val="0"/>
                                      <w:marBottom w:val="0"/>
                                      <w:divBdr>
                                        <w:top w:val="none" w:sz="0" w:space="0" w:color="auto"/>
                                        <w:left w:val="none" w:sz="0" w:space="0" w:color="auto"/>
                                        <w:bottom w:val="none" w:sz="0" w:space="0" w:color="auto"/>
                                        <w:right w:val="none" w:sz="0" w:space="0" w:color="auto"/>
                                      </w:divBdr>
                                      <w:divsChild>
                                        <w:div w:id="2026134089">
                                          <w:marLeft w:val="0"/>
                                          <w:marRight w:val="0"/>
                                          <w:marTop w:val="0"/>
                                          <w:marBottom w:val="0"/>
                                          <w:divBdr>
                                            <w:top w:val="none" w:sz="0" w:space="0" w:color="auto"/>
                                            <w:left w:val="none" w:sz="0" w:space="0" w:color="auto"/>
                                            <w:bottom w:val="none" w:sz="0" w:space="0" w:color="auto"/>
                                            <w:right w:val="none" w:sz="0" w:space="0" w:color="auto"/>
                                          </w:divBdr>
                                        </w:div>
                                        <w:div w:id="11320911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27704608">
                              <w:marLeft w:val="0"/>
                              <w:marRight w:val="0"/>
                              <w:marTop w:val="0"/>
                              <w:marBottom w:val="0"/>
                              <w:divBdr>
                                <w:top w:val="none" w:sz="0" w:space="0" w:color="auto"/>
                                <w:left w:val="none" w:sz="0" w:space="0" w:color="auto"/>
                                <w:bottom w:val="none" w:sz="0" w:space="0" w:color="auto"/>
                                <w:right w:val="none" w:sz="0" w:space="0" w:color="auto"/>
                              </w:divBdr>
                              <w:divsChild>
                                <w:div w:id="1236624496">
                                  <w:marLeft w:val="0"/>
                                  <w:marRight w:val="0"/>
                                  <w:marTop w:val="0"/>
                                  <w:marBottom w:val="0"/>
                                  <w:divBdr>
                                    <w:top w:val="none" w:sz="0" w:space="0" w:color="auto"/>
                                    <w:left w:val="none" w:sz="0" w:space="0" w:color="auto"/>
                                    <w:bottom w:val="none" w:sz="0" w:space="0" w:color="auto"/>
                                    <w:right w:val="none" w:sz="0" w:space="0" w:color="auto"/>
                                  </w:divBdr>
                                  <w:divsChild>
                                    <w:div w:id="171184952">
                                      <w:marLeft w:val="0"/>
                                      <w:marRight w:val="0"/>
                                      <w:marTop w:val="0"/>
                                      <w:marBottom w:val="0"/>
                                      <w:divBdr>
                                        <w:top w:val="none" w:sz="0" w:space="0" w:color="auto"/>
                                        <w:left w:val="none" w:sz="0" w:space="0" w:color="auto"/>
                                        <w:bottom w:val="none" w:sz="0" w:space="0" w:color="auto"/>
                                        <w:right w:val="none" w:sz="0" w:space="0" w:color="auto"/>
                                      </w:divBdr>
                                      <w:divsChild>
                                        <w:div w:id="1264219311">
                                          <w:marLeft w:val="0"/>
                                          <w:marRight w:val="-225"/>
                                          <w:marTop w:val="0"/>
                                          <w:marBottom w:val="0"/>
                                          <w:divBdr>
                                            <w:top w:val="none" w:sz="0" w:space="0" w:color="auto"/>
                                            <w:left w:val="none" w:sz="0" w:space="0" w:color="auto"/>
                                            <w:bottom w:val="none" w:sz="0" w:space="0" w:color="auto"/>
                                            <w:right w:val="none" w:sz="0" w:space="0" w:color="auto"/>
                                          </w:divBdr>
                                          <w:divsChild>
                                            <w:div w:id="1693913537">
                                              <w:marLeft w:val="0"/>
                                              <w:marRight w:val="0"/>
                                              <w:marTop w:val="0"/>
                                              <w:marBottom w:val="0"/>
                                              <w:divBdr>
                                                <w:top w:val="none" w:sz="0" w:space="0" w:color="auto"/>
                                                <w:left w:val="none" w:sz="0" w:space="0" w:color="auto"/>
                                                <w:bottom w:val="none" w:sz="0" w:space="0" w:color="auto"/>
                                                <w:right w:val="none" w:sz="0" w:space="0" w:color="auto"/>
                                              </w:divBdr>
                                              <w:divsChild>
                                                <w:div w:id="566570056">
                                                  <w:marLeft w:val="0"/>
                                                  <w:marRight w:val="0"/>
                                                  <w:marTop w:val="0"/>
                                                  <w:marBottom w:val="0"/>
                                                  <w:divBdr>
                                                    <w:top w:val="none" w:sz="0" w:space="0" w:color="auto"/>
                                                    <w:left w:val="none" w:sz="0" w:space="0" w:color="auto"/>
                                                    <w:bottom w:val="none" w:sz="0" w:space="0" w:color="auto"/>
                                                    <w:right w:val="none" w:sz="0" w:space="0" w:color="auto"/>
                                                  </w:divBdr>
                                                  <w:divsChild>
                                                    <w:div w:id="85079827">
                                                      <w:marLeft w:val="0"/>
                                                      <w:marRight w:val="300"/>
                                                      <w:marTop w:val="1200"/>
                                                      <w:marBottom w:val="1200"/>
                                                      <w:divBdr>
                                                        <w:top w:val="none" w:sz="0" w:space="0" w:color="auto"/>
                                                        <w:left w:val="none" w:sz="0" w:space="0" w:color="auto"/>
                                                        <w:bottom w:val="none" w:sz="0" w:space="0" w:color="auto"/>
                                                        <w:right w:val="none" w:sz="0" w:space="0" w:color="auto"/>
                                                      </w:divBdr>
                                                      <w:divsChild>
                                                        <w:div w:id="1269846495">
                                                          <w:marLeft w:val="0"/>
                                                          <w:marRight w:val="0"/>
                                                          <w:marTop w:val="0"/>
                                                          <w:marBottom w:val="0"/>
                                                          <w:divBdr>
                                                            <w:top w:val="none" w:sz="0" w:space="0" w:color="auto"/>
                                                            <w:left w:val="none" w:sz="0" w:space="0" w:color="auto"/>
                                                            <w:bottom w:val="none" w:sz="0" w:space="0" w:color="auto"/>
                                                            <w:right w:val="none" w:sz="0" w:space="0" w:color="auto"/>
                                                          </w:divBdr>
                                                          <w:divsChild>
                                                            <w:div w:id="544145723">
                                                              <w:marLeft w:val="0"/>
                                                              <w:marRight w:val="0"/>
                                                              <w:marTop w:val="0"/>
                                                              <w:marBottom w:val="0"/>
                                                              <w:divBdr>
                                                                <w:top w:val="none" w:sz="0" w:space="0" w:color="auto"/>
                                                                <w:left w:val="none" w:sz="0" w:space="0" w:color="auto"/>
                                                                <w:bottom w:val="none" w:sz="0" w:space="0" w:color="auto"/>
                                                                <w:right w:val="none" w:sz="0" w:space="0" w:color="auto"/>
                                                              </w:divBdr>
                                                            </w:div>
                                                          </w:divsChild>
                                                        </w:div>
                                                        <w:div w:id="1648167163">
                                                          <w:marLeft w:val="0"/>
                                                          <w:marRight w:val="0"/>
                                                          <w:marTop w:val="0"/>
                                                          <w:marBottom w:val="0"/>
                                                          <w:divBdr>
                                                            <w:top w:val="none" w:sz="0" w:space="0" w:color="auto"/>
                                                            <w:left w:val="none" w:sz="0" w:space="0" w:color="auto"/>
                                                            <w:bottom w:val="none" w:sz="0" w:space="0" w:color="auto"/>
                                                            <w:right w:val="none" w:sz="0" w:space="0" w:color="auto"/>
                                                          </w:divBdr>
                                                          <w:divsChild>
                                                            <w:div w:id="20428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9907">
                                                      <w:marLeft w:val="0"/>
                                                      <w:marRight w:val="300"/>
                                                      <w:marTop w:val="1200"/>
                                                      <w:marBottom w:val="1200"/>
                                                      <w:divBdr>
                                                        <w:top w:val="none" w:sz="0" w:space="0" w:color="auto"/>
                                                        <w:left w:val="none" w:sz="0" w:space="0" w:color="auto"/>
                                                        <w:bottom w:val="none" w:sz="0" w:space="0" w:color="auto"/>
                                                        <w:right w:val="none" w:sz="0" w:space="0" w:color="auto"/>
                                                      </w:divBdr>
                                                      <w:divsChild>
                                                        <w:div w:id="820851088">
                                                          <w:marLeft w:val="0"/>
                                                          <w:marRight w:val="0"/>
                                                          <w:marTop w:val="0"/>
                                                          <w:marBottom w:val="0"/>
                                                          <w:divBdr>
                                                            <w:top w:val="none" w:sz="0" w:space="0" w:color="auto"/>
                                                            <w:left w:val="none" w:sz="0" w:space="0" w:color="auto"/>
                                                            <w:bottom w:val="none" w:sz="0" w:space="0" w:color="auto"/>
                                                            <w:right w:val="none" w:sz="0" w:space="0" w:color="auto"/>
                                                          </w:divBdr>
                                                          <w:divsChild>
                                                            <w:div w:id="172957299">
                                                              <w:marLeft w:val="0"/>
                                                              <w:marRight w:val="0"/>
                                                              <w:marTop w:val="0"/>
                                                              <w:marBottom w:val="0"/>
                                                              <w:divBdr>
                                                                <w:top w:val="none" w:sz="0" w:space="0" w:color="auto"/>
                                                                <w:left w:val="none" w:sz="0" w:space="0" w:color="auto"/>
                                                                <w:bottom w:val="none" w:sz="0" w:space="0" w:color="auto"/>
                                                                <w:right w:val="none" w:sz="0" w:space="0" w:color="auto"/>
                                                              </w:divBdr>
                                                            </w:div>
                                                          </w:divsChild>
                                                        </w:div>
                                                        <w:div w:id="108472095">
                                                          <w:marLeft w:val="0"/>
                                                          <w:marRight w:val="0"/>
                                                          <w:marTop w:val="0"/>
                                                          <w:marBottom w:val="0"/>
                                                          <w:divBdr>
                                                            <w:top w:val="none" w:sz="0" w:space="0" w:color="auto"/>
                                                            <w:left w:val="none" w:sz="0" w:space="0" w:color="auto"/>
                                                            <w:bottom w:val="none" w:sz="0" w:space="0" w:color="auto"/>
                                                            <w:right w:val="none" w:sz="0" w:space="0" w:color="auto"/>
                                                          </w:divBdr>
                                                          <w:divsChild>
                                                            <w:div w:id="8566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59568">
                                                      <w:marLeft w:val="0"/>
                                                      <w:marRight w:val="300"/>
                                                      <w:marTop w:val="1200"/>
                                                      <w:marBottom w:val="1200"/>
                                                      <w:divBdr>
                                                        <w:top w:val="none" w:sz="0" w:space="0" w:color="auto"/>
                                                        <w:left w:val="none" w:sz="0" w:space="0" w:color="auto"/>
                                                        <w:bottom w:val="none" w:sz="0" w:space="0" w:color="auto"/>
                                                        <w:right w:val="none" w:sz="0" w:space="0" w:color="auto"/>
                                                      </w:divBdr>
                                                      <w:divsChild>
                                                        <w:div w:id="910505342">
                                                          <w:marLeft w:val="0"/>
                                                          <w:marRight w:val="0"/>
                                                          <w:marTop w:val="0"/>
                                                          <w:marBottom w:val="0"/>
                                                          <w:divBdr>
                                                            <w:top w:val="none" w:sz="0" w:space="0" w:color="auto"/>
                                                            <w:left w:val="none" w:sz="0" w:space="0" w:color="auto"/>
                                                            <w:bottom w:val="none" w:sz="0" w:space="0" w:color="auto"/>
                                                            <w:right w:val="none" w:sz="0" w:space="0" w:color="auto"/>
                                                          </w:divBdr>
                                                          <w:divsChild>
                                                            <w:div w:id="1274284201">
                                                              <w:marLeft w:val="0"/>
                                                              <w:marRight w:val="0"/>
                                                              <w:marTop w:val="0"/>
                                                              <w:marBottom w:val="0"/>
                                                              <w:divBdr>
                                                                <w:top w:val="none" w:sz="0" w:space="0" w:color="auto"/>
                                                                <w:left w:val="none" w:sz="0" w:space="0" w:color="auto"/>
                                                                <w:bottom w:val="none" w:sz="0" w:space="0" w:color="auto"/>
                                                                <w:right w:val="none" w:sz="0" w:space="0" w:color="auto"/>
                                                              </w:divBdr>
                                                            </w:div>
                                                          </w:divsChild>
                                                        </w:div>
                                                        <w:div w:id="232619626">
                                                          <w:marLeft w:val="0"/>
                                                          <w:marRight w:val="0"/>
                                                          <w:marTop w:val="0"/>
                                                          <w:marBottom w:val="0"/>
                                                          <w:divBdr>
                                                            <w:top w:val="none" w:sz="0" w:space="0" w:color="auto"/>
                                                            <w:left w:val="none" w:sz="0" w:space="0" w:color="auto"/>
                                                            <w:bottom w:val="none" w:sz="0" w:space="0" w:color="auto"/>
                                                            <w:right w:val="none" w:sz="0" w:space="0" w:color="auto"/>
                                                          </w:divBdr>
                                                          <w:divsChild>
                                                            <w:div w:id="6621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1315">
                                                      <w:marLeft w:val="0"/>
                                                      <w:marRight w:val="300"/>
                                                      <w:marTop w:val="1200"/>
                                                      <w:marBottom w:val="1200"/>
                                                      <w:divBdr>
                                                        <w:top w:val="none" w:sz="0" w:space="0" w:color="auto"/>
                                                        <w:left w:val="none" w:sz="0" w:space="0" w:color="auto"/>
                                                        <w:bottom w:val="none" w:sz="0" w:space="0" w:color="auto"/>
                                                        <w:right w:val="none" w:sz="0" w:space="0" w:color="auto"/>
                                                      </w:divBdr>
                                                      <w:divsChild>
                                                        <w:div w:id="681202337">
                                                          <w:marLeft w:val="0"/>
                                                          <w:marRight w:val="0"/>
                                                          <w:marTop w:val="0"/>
                                                          <w:marBottom w:val="0"/>
                                                          <w:divBdr>
                                                            <w:top w:val="none" w:sz="0" w:space="0" w:color="auto"/>
                                                            <w:left w:val="none" w:sz="0" w:space="0" w:color="auto"/>
                                                            <w:bottom w:val="none" w:sz="0" w:space="0" w:color="auto"/>
                                                            <w:right w:val="none" w:sz="0" w:space="0" w:color="auto"/>
                                                          </w:divBdr>
                                                          <w:divsChild>
                                                            <w:div w:id="1077627843">
                                                              <w:marLeft w:val="0"/>
                                                              <w:marRight w:val="0"/>
                                                              <w:marTop w:val="0"/>
                                                              <w:marBottom w:val="0"/>
                                                              <w:divBdr>
                                                                <w:top w:val="none" w:sz="0" w:space="0" w:color="auto"/>
                                                                <w:left w:val="none" w:sz="0" w:space="0" w:color="auto"/>
                                                                <w:bottom w:val="none" w:sz="0" w:space="0" w:color="auto"/>
                                                                <w:right w:val="none" w:sz="0" w:space="0" w:color="auto"/>
                                                              </w:divBdr>
                                                            </w:div>
                                                          </w:divsChild>
                                                        </w:div>
                                                        <w:div w:id="953944107">
                                                          <w:marLeft w:val="0"/>
                                                          <w:marRight w:val="0"/>
                                                          <w:marTop w:val="0"/>
                                                          <w:marBottom w:val="0"/>
                                                          <w:divBdr>
                                                            <w:top w:val="none" w:sz="0" w:space="0" w:color="auto"/>
                                                            <w:left w:val="none" w:sz="0" w:space="0" w:color="auto"/>
                                                            <w:bottom w:val="none" w:sz="0" w:space="0" w:color="auto"/>
                                                            <w:right w:val="none" w:sz="0" w:space="0" w:color="auto"/>
                                                          </w:divBdr>
                                                          <w:divsChild>
                                                            <w:div w:id="6383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3439">
                                                      <w:marLeft w:val="0"/>
                                                      <w:marRight w:val="300"/>
                                                      <w:marTop w:val="1200"/>
                                                      <w:marBottom w:val="1200"/>
                                                      <w:divBdr>
                                                        <w:top w:val="none" w:sz="0" w:space="0" w:color="auto"/>
                                                        <w:left w:val="none" w:sz="0" w:space="0" w:color="auto"/>
                                                        <w:bottom w:val="none" w:sz="0" w:space="0" w:color="auto"/>
                                                        <w:right w:val="none" w:sz="0" w:space="0" w:color="auto"/>
                                                      </w:divBdr>
                                                      <w:divsChild>
                                                        <w:div w:id="1669210302">
                                                          <w:marLeft w:val="0"/>
                                                          <w:marRight w:val="0"/>
                                                          <w:marTop w:val="0"/>
                                                          <w:marBottom w:val="0"/>
                                                          <w:divBdr>
                                                            <w:top w:val="none" w:sz="0" w:space="0" w:color="auto"/>
                                                            <w:left w:val="none" w:sz="0" w:space="0" w:color="auto"/>
                                                            <w:bottom w:val="none" w:sz="0" w:space="0" w:color="auto"/>
                                                            <w:right w:val="none" w:sz="0" w:space="0" w:color="auto"/>
                                                          </w:divBdr>
                                                          <w:divsChild>
                                                            <w:div w:id="430243956">
                                                              <w:marLeft w:val="0"/>
                                                              <w:marRight w:val="0"/>
                                                              <w:marTop w:val="0"/>
                                                              <w:marBottom w:val="0"/>
                                                              <w:divBdr>
                                                                <w:top w:val="none" w:sz="0" w:space="0" w:color="auto"/>
                                                                <w:left w:val="none" w:sz="0" w:space="0" w:color="auto"/>
                                                                <w:bottom w:val="none" w:sz="0" w:space="0" w:color="auto"/>
                                                                <w:right w:val="none" w:sz="0" w:space="0" w:color="auto"/>
                                                              </w:divBdr>
                                                            </w:div>
                                                          </w:divsChild>
                                                        </w:div>
                                                        <w:div w:id="298921123">
                                                          <w:marLeft w:val="0"/>
                                                          <w:marRight w:val="0"/>
                                                          <w:marTop w:val="0"/>
                                                          <w:marBottom w:val="0"/>
                                                          <w:divBdr>
                                                            <w:top w:val="none" w:sz="0" w:space="0" w:color="auto"/>
                                                            <w:left w:val="none" w:sz="0" w:space="0" w:color="auto"/>
                                                            <w:bottom w:val="none" w:sz="0" w:space="0" w:color="auto"/>
                                                            <w:right w:val="none" w:sz="0" w:space="0" w:color="auto"/>
                                                          </w:divBdr>
                                                          <w:divsChild>
                                                            <w:div w:id="1904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8440">
                                                      <w:marLeft w:val="0"/>
                                                      <w:marRight w:val="300"/>
                                                      <w:marTop w:val="1200"/>
                                                      <w:marBottom w:val="1200"/>
                                                      <w:divBdr>
                                                        <w:top w:val="none" w:sz="0" w:space="0" w:color="auto"/>
                                                        <w:left w:val="none" w:sz="0" w:space="0" w:color="auto"/>
                                                        <w:bottom w:val="none" w:sz="0" w:space="0" w:color="auto"/>
                                                        <w:right w:val="none" w:sz="0" w:space="0" w:color="auto"/>
                                                      </w:divBdr>
                                                      <w:divsChild>
                                                        <w:div w:id="195704362">
                                                          <w:marLeft w:val="0"/>
                                                          <w:marRight w:val="0"/>
                                                          <w:marTop w:val="0"/>
                                                          <w:marBottom w:val="0"/>
                                                          <w:divBdr>
                                                            <w:top w:val="none" w:sz="0" w:space="0" w:color="auto"/>
                                                            <w:left w:val="none" w:sz="0" w:space="0" w:color="auto"/>
                                                            <w:bottom w:val="none" w:sz="0" w:space="0" w:color="auto"/>
                                                            <w:right w:val="none" w:sz="0" w:space="0" w:color="auto"/>
                                                          </w:divBdr>
                                                          <w:divsChild>
                                                            <w:div w:id="1727609026">
                                                              <w:marLeft w:val="0"/>
                                                              <w:marRight w:val="0"/>
                                                              <w:marTop w:val="0"/>
                                                              <w:marBottom w:val="0"/>
                                                              <w:divBdr>
                                                                <w:top w:val="none" w:sz="0" w:space="0" w:color="auto"/>
                                                                <w:left w:val="none" w:sz="0" w:space="0" w:color="auto"/>
                                                                <w:bottom w:val="none" w:sz="0" w:space="0" w:color="auto"/>
                                                                <w:right w:val="none" w:sz="0" w:space="0" w:color="auto"/>
                                                              </w:divBdr>
                                                            </w:div>
                                                          </w:divsChild>
                                                        </w:div>
                                                        <w:div w:id="553004959">
                                                          <w:marLeft w:val="0"/>
                                                          <w:marRight w:val="0"/>
                                                          <w:marTop w:val="0"/>
                                                          <w:marBottom w:val="0"/>
                                                          <w:divBdr>
                                                            <w:top w:val="none" w:sz="0" w:space="0" w:color="auto"/>
                                                            <w:left w:val="none" w:sz="0" w:space="0" w:color="auto"/>
                                                            <w:bottom w:val="none" w:sz="0" w:space="0" w:color="auto"/>
                                                            <w:right w:val="none" w:sz="0" w:space="0" w:color="auto"/>
                                                          </w:divBdr>
                                                          <w:divsChild>
                                                            <w:div w:id="8581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1348">
                                                      <w:marLeft w:val="0"/>
                                                      <w:marRight w:val="300"/>
                                                      <w:marTop w:val="1200"/>
                                                      <w:marBottom w:val="1200"/>
                                                      <w:divBdr>
                                                        <w:top w:val="none" w:sz="0" w:space="0" w:color="auto"/>
                                                        <w:left w:val="none" w:sz="0" w:space="0" w:color="auto"/>
                                                        <w:bottom w:val="none" w:sz="0" w:space="0" w:color="auto"/>
                                                        <w:right w:val="none" w:sz="0" w:space="0" w:color="auto"/>
                                                      </w:divBdr>
                                                      <w:divsChild>
                                                        <w:div w:id="444811907">
                                                          <w:marLeft w:val="0"/>
                                                          <w:marRight w:val="0"/>
                                                          <w:marTop w:val="0"/>
                                                          <w:marBottom w:val="0"/>
                                                          <w:divBdr>
                                                            <w:top w:val="none" w:sz="0" w:space="0" w:color="auto"/>
                                                            <w:left w:val="none" w:sz="0" w:space="0" w:color="auto"/>
                                                            <w:bottom w:val="none" w:sz="0" w:space="0" w:color="auto"/>
                                                            <w:right w:val="none" w:sz="0" w:space="0" w:color="auto"/>
                                                          </w:divBdr>
                                                          <w:divsChild>
                                                            <w:div w:id="596712210">
                                                              <w:marLeft w:val="0"/>
                                                              <w:marRight w:val="0"/>
                                                              <w:marTop w:val="0"/>
                                                              <w:marBottom w:val="0"/>
                                                              <w:divBdr>
                                                                <w:top w:val="none" w:sz="0" w:space="0" w:color="auto"/>
                                                                <w:left w:val="none" w:sz="0" w:space="0" w:color="auto"/>
                                                                <w:bottom w:val="none" w:sz="0" w:space="0" w:color="auto"/>
                                                                <w:right w:val="none" w:sz="0" w:space="0" w:color="auto"/>
                                                              </w:divBdr>
                                                            </w:div>
                                                          </w:divsChild>
                                                        </w:div>
                                                        <w:div w:id="652493079">
                                                          <w:marLeft w:val="0"/>
                                                          <w:marRight w:val="0"/>
                                                          <w:marTop w:val="0"/>
                                                          <w:marBottom w:val="0"/>
                                                          <w:divBdr>
                                                            <w:top w:val="none" w:sz="0" w:space="0" w:color="auto"/>
                                                            <w:left w:val="none" w:sz="0" w:space="0" w:color="auto"/>
                                                            <w:bottom w:val="none" w:sz="0" w:space="0" w:color="auto"/>
                                                            <w:right w:val="none" w:sz="0" w:space="0" w:color="auto"/>
                                                          </w:divBdr>
                                                          <w:divsChild>
                                                            <w:div w:id="254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4983">
                                                      <w:marLeft w:val="0"/>
                                                      <w:marRight w:val="300"/>
                                                      <w:marTop w:val="1200"/>
                                                      <w:marBottom w:val="1200"/>
                                                      <w:divBdr>
                                                        <w:top w:val="none" w:sz="0" w:space="0" w:color="auto"/>
                                                        <w:left w:val="none" w:sz="0" w:space="0" w:color="auto"/>
                                                        <w:bottom w:val="none" w:sz="0" w:space="0" w:color="auto"/>
                                                        <w:right w:val="none" w:sz="0" w:space="0" w:color="auto"/>
                                                      </w:divBdr>
                                                      <w:divsChild>
                                                        <w:div w:id="726299834">
                                                          <w:marLeft w:val="0"/>
                                                          <w:marRight w:val="0"/>
                                                          <w:marTop w:val="0"/>
                                                          <w:marBottom w:val="0"/>
                                                          <w:divBdr>
                                                            <w:top w:val="none" w:sz="0" w:space="0" w:color="auto"/>
                                                            <w:left w:val="none" w:sz="0" w:space="0" w:color="auto"/>
                                                            <w:bottom w:val="none" w:sz="0" w:space="0" w:color="auto"/>
                                                            <w:right w:val="none" w:sz="0" w:space="0" w:color="auto"/>
                                                          </w:divBdr>
                                                          <w:divsChild>
                                                            <w:div w:id="2035186858">
                                                              <w:marLeft w:val="0"/>
                                                              <w:marRight w:val="0"/>
                                                              <w:marTop w:val="0"/>
                                                              <w:marBottom w:val="0"/>
                                                              <w:divBdr>
                                                                <w:top w:val="none" w:sz="0" w:space="0" w:color="auto"/>
                                                                <w:left w:val="none" w:sz="0" w:space="0" w:color="auto"/>
                                                                <w:bottom w:val="none" w:sz="0" w:space="0" w:color="auto"/>
                                                                <w:right w:val="none" w:sz="0" w:space="0" w:color="auto"/>
                                                              </w:divBdr>
                                                            </w:div>
                                                          </w:divsChild>
                                                        </w:div>
                                                        <w:div w:id="1294362186">
                                                          <w:marLeft w:val="0"/>
                                                          <w:marRight w:val="0"/>
                                                          <w:marTop w:val="0"/>
                                                          <w:marBottom w:val="0"/>
                                                          <w:divBdr>
                                                            <w:top w:val="none" w:sz="0" w:space="0" w:color="auto"/>
                                                            <w:left w:val="none" w:sz="0" w:space="0" w:color="auto"/>
                                                            <w:bottom w:val="none" w:sz="0" w:space="0" w:color="auto"/>
                                                            <w:right w:val="none" w:sz="0" w:space="0" w:color="auto"/>
                                                          </w:divBdr>
                                                          <w:divsChild>
                                                            <w:div w:id="7855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8755">
                                                      <w:marLeft w:val="0"/>
                                                      <w:marRight w:val="300"/>
                                                      <w:marTop w:val="1200"/>
                                                      <w:marBottom w:val="1200"/>
                                                      <w:divBdr>
                                                        <w:top w:val="none" w:sz="0" w:space="0" w:color="auto"/>
                                                        <w:left w:val="none" w:sz="0" w:space="0" w:color="auto"/>
                                                        <w:bottom w:val="none" w:sz="0" w:space="0" w:color="auto"/>
                                                        <w:right w:val="none" w:sz="0" w:space="0" w:color="auto"/>
                                                      </w:divBdr>
                                                      <w:divsChild>
                                                        <w:div w:id="1945184613">
                                                          <w:marLeft w:val="0"/>
                                                          <w:marRight w:val="0"/>
                                                          <w:marTop w:val="0"/>
                                                          <w:marBottom w:val="0"/>
                                                          <w:divBdr>
                                                            <w:top w:val="none" w:sz="0" w:space="0" w:color="auto"/>
                                                            <w:left w:val="none" w:sz="0" w:space="0" w:color="auto"/>
                                                            <w:bottom w:val="none" w:sz="0" w:space="0" w:color="auto"/>
                                                            <w:right w:val="none" w:sz="0" w:space="0" w:color="auto"/>
                                                          </w:divBdr>
                                                          <w:divsChild>
                                                            <w:div w:id="659432630">
                                                              <w:marLeft w:val="0"/>
                                                              <w:marRight w:val="0"/>
                                                              <w:marTop w:val="0"/>
                                                              <w:marBottom w:val="0"/>
                                                              <w:divBdr>
                                                                <w:top w:val="none" w:sz="0" w:space="0" w:color="auto"/>
                                                                <w:left w:val="none" w:sz="0" w:space="0" w:color="auto"/>
                                                                <w:bottom w:val="none" w:sz="0" w:space="0" w:color="auto"/>
                                                                <w:right w:val="none" w:sz="0" w:space="0" w:color="auto"/>
                                                              </w:divBdr>
                                                            </w:div>
                                                          </w:divsChild>
                                                        </w:div>
                                                        <w:div w:id="1448235553">
                                                          <w:marLeft w:val="0"/>
                                                          <w:marRight w:val="0"/>
                                                          <w:marTop w:val="0"/>
                                                          <w:marBottom w:val="0"/>
                                                          <w:divBdr>
                                                            <w:top w:val="none" w:sz="0" w:space="0" w:color="auto"/>
                                                            <w:left w:val="none" w:sz="0" w:space="0" w:color="auto"/>
                                                            <w:bottom w:val="none" w:sz="0" w:space="0" w:color="auto"/>
                                                            <w:right w:val="none" w:sz="0" w:space="0" w:color="auto"/>
                                                          </w:divBdr>
                                                          <w:divsChild>
                                                            <w:div w:id="20921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0009">
                                              <w:marLeft w:val="0"/>
                                              <w:marRight w:val="0"/>
                                              <w:marTop w:val="0"/>
                                              <w:marBottom w:val="0"/>
                                              <w:divBdr>
                                                <w:top w:val="none" w:sz="0" w:space="0" w:color="auto"/>
                                                <w:left w:val="none" w:sz="0" w:space="0" w:color="auto"/>
                                                <w:bottom w:val="none" w:sz="0" w:space="0" w:color="auto"/>
                                                <w:right w:val="none" w:sz="0" w:space="0" w:color="auto"/>
                                              </w:divBdr>
                                              <w:divsChild>
                                                <w:div w:id="3518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3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4898">
                      <w:marLeft w:val="0"/>
                      <w:marRight w:val="0"/>
                      <w:marTop w:val="0"/>
                      <w:marBottom w:val="0"/>
                      <w:divBdr>
                        <w:top w:val="none" w:sz="0" w:space="0" w:color="auto"/>
                        <w:left w:val="none" w:sz="0" w:space="0" w:color="auto"/>
                        <w:bottom w:val="none" w:sz="0" w:space="0" w:color="auto"/>
                        <w:right w:val="none" w:sz="0" w:space="0" w:color="auto"/>
                      </w:divBdr>
                      <w:divsChild>
                        <w:div w:id="1322662635">
                          <w:marLeft w:val="0"/>
                          <w:marRight w:val="0"/>
                          <w:marTop w:val="0"/>
                          <w:marBottom w:val="0"/>
                          <w:divBdr>
                            <w:top w:val="none" w:sz="0" w:space="0" w:color="auto"/>
                            <w:left w:val="none" w:sz="0" w:space="0" w:color="auto"/>
                            <w:bottom w:val="none" w:sz="0" w:space="0" w:color="auto"/>
                            <w:right w:val="none" w:sz="0" w:space="0" w:color="auto"/>
                          </w:divBdr>
                          <w:divsChild>
                            <w:div w:id="1075400022">
                              <w:marLeft w:val="-225"/>
                              <w:marRight w:val="-225"/>
                              <w:marTop w:val="0"/>
                              <w:marBottom w:val="0"/>
                              <w:divBdr>
                                <w:top w:val="none" w:sz="0" w:space="0" w:color="auto"/>
                                <w:left w:val="none" w:sz="0" w:space="0" w:color="auto"/>
                                <w:bottom w:val="none" w:sz="0" w:space="0" w:color="auto"/>
                                <w:right w:val="none" w:sz="0" w:space="0" w:color="auto"/>
                              </w:divBdr>
                              <w:divsChild>
                                <w:div w:id="1069036291">
                                  <w:marLeft w:val="0"/>
                                  <w:marRight w:val="0"/>
                                  <w:marTop w:val="0"/>
                                  <w:marBottom w:val="0"/>
                                  <w:divBdr>
                                    <w:top w:val="none" w:sz="0" w:space="0" w:color="auto"/>
                                    <w:left w:val="none" w:sz="0" w:space="0" w:color="auto"/>
                                    <w:bottom w:val="none" w:sz="0" w:space="0" w:color="auto"/>
                                    <w:right w:val="none" w:sz="0" w:space="0" w:color="auto"/>
                                  </w:divBdr>
                                </w:div>
                                <w:div w:id="1464689936">
                                  <w:marLeft w:val="2850"/>
                                  <w:marRight w:val="0"/>
                                  <w:marTop w:val="0"/>
                                  <w:marBottom w:val="0"/>
                                  <w:divBdr>
                                    <w:top w:val="none" w:sz="0" w:space="0" w:color="auto"/>
                                    <w:left w:val="none" w:sz="0" w:space="0" w:color="auto"/>
                                    <w:bottom w:val="none" w:sz="0" w:space="0" w:color="auto"/>
                                    <w:right w:val="none" w:sz="0" w:space="0" w:color="auto"/>
                                  </w:divBdr>
                                  <w:divsChild>
                                    <w:div w:id="418068473">
                                      <w:marLeft w:val="0"/>
                                      <w:marRight w:val="0"/>
                                      <w:marTop w:val="0"/>
                                      <w:marBottom w:val="0"/>
                                      <w:divBdr>
                                        <w:top w:val="none" w:sz="0" w:space="0" w:color="auto"/>
                                        <w:left w:val="none" w:sz="0" w:space="0" w:color="auto"/>
                                        <w:bottom w:val="none" w:sz="0" w:space="0" w:color="auto"/>
                                        <w:right w:val="none" w:sz="0" w:space="0" w:color="auto"/>
                                      </w:divBdr>
                                      <w:divsChild>
                                        <w:div w:id="2029747156">
                                          <w:marLeft w:val="-225"/>
                                          <w:marRight w:val="-225"/>
                                          <w:marTop w:val="0"/>
                                          <w:marBottom w:val="0"/>
                                          <w:divBdr>
                                            <w:top w:val="none" w:sz="0" w:space="0" w:color="auto"/>
                                            <w:left w:val="none" w:sz="0" w:space="0" w:color="auto"/>
                                            <w:bottom w:val="none" w:sz="0" w:space="0" w:color="auto"/>
                                            <w:right w:val="none" w:sz="0" w:space="0" w:color="auto"/>
                                          </w:divBdr>
                                          <w:divsChild>
                                            <w:div w:id="1968273149">
                                              <w:marLeft w:val="0"/>
                                              <w:marRight w:val="0"/>
                                              <w:marTop w:val="0"/>
                                              <w:marBottom w:val="0"/>
                                              <w:divBdr>
                                                <w:top w:val="none" w:sz="0" w:space="0" w:color="auto"/>
                                                <w:left w:val="none" w:sz="0" w:space="0" w:color="auto"/>
                                                <w:bottom w:val="none" w:sz="0" w:space="0" w:color="auto"/>
                                                <w:right w:val="none" w:sz="0" w:space="0" w:color="auto"/>
                                              </w:divBdr>
                                            </w:div>
                                            <w:div w:id="1875460059">
                                              <w:marLeft w:val="0"/>
                                              <w:marRight w:val="0"/>
                                              <w:marTop w:val="0"/>
                                              <w:marBottom w:val="0"/>
                                              <w:divBdr>
                                                <w:top w:val="none" w:sz="0" w:space="0" w:color="auto"/>
                                                <w:left w:val="none" w:sz="0" w:space="0" w:color="auto"/>
                                                <w:bottom w:val="none" w:sz="0" w:space="0" w:color="auto"/>
                                                <w:right w:val="none" w:sz="0" w:space="0" w:color="auto"/>
                                              </w:divBdr>
                                            </w:div>
                                            <w:div w:id="2069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82433">
                              <w:marLeft w:val="-225"/>
                              <w:marRight w:val="-225"/>
                              <w:marTop w:val="0"/>
                              <w:marBottom w:val="0"/>
                              <w:divBdr>
                                <w:top w:val="none" w:sz="0" w:space="0" w:color="auto"/>
                                <w:left w:val="none" w:sz="0" w:space="0" w:color="auto"/>
                                <w:bottom w:val="none" w:sz="0" w:space="0" w:color="auto"/>
                                <w:right w:val="none" w:sz="0" w:space="0" w:color="auto"/>
                              </w:divBdr>
                              <w:divsChild>
                                <w:div w:id="1780828517">
                                  <w:marLeft w:val="0"/>
                                  <w:marRight w:val="0"/>
                                  <w:marTop w:val="0"/>
                                  <w:marBottom w:val="0"/>
                                  <w:divBdr>
                                    <w:top w:val="none" w:sz="0" w:space="0" w:color="auto"/>
                                    <w:left w:val="none" w:sz="0" w:space="0" w:color="auto"/>
                                    <w:bottom w:val="none" w:sz="0" w:space="0" w:color="auto"/>
                                    <w:right w:val="none" w:sz="0" w:space="0" w:color="auto"/>
                                  </w:divBdr>
                                </w:div>
                              </w:divsChild>
                            </w:div>
                            <w:div w:id="334462219">
                              <w:marLeft w:val="-225"/>
                              <w:marRight w:val="-225"/>
                              <w:marTop w:val="0"/>
                              <w:marBottom w:val="0"/>
                              <w:divBdr>
                                <w:top w:val="none" w:sz="0" w:space="0" w:color="auto"/>
                                <w:left w:val="none" w:sz="0" w:space="0" w:color="auto"/>
                                <w:bottom w:val="none" w:sz="0" w:space="0" w:color="auto"/>
                                <w:right w:val="none" w:sz="0" w:space="0" w:color="auto"/>
                              </w:divBdr>
                              <w:divsChild>
                                <w:div w:id="1235093638">
                                  <w:marLeft w:val="0"/>
                                  <w:marRight w:val="0"/>
                                  <w:marTop w:val="0"/>
                                  <w:marBottom w:val="0"/>
                                  <w:divBdr>
                                    <w:top w:val="none" w:sz="0" w:space="0" w:color="auto"/>
                                    <w:left w:val="none" w:sz="0" w:space="0" w:color="auto"/>
                                    <w:bottom w:val="none" w:sz="0" w:space="0" w:color="auto"/>
                                    <w:right w:val="none" w:sz="0" w:space="0" w:color="auto"/>
                                  </w:divBdr>
                                </w:div>
                                <w:div w:id="20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686277">
      <w:bodyDiv w:val="1"/>
      <w:marLeft w:val="0"/>
      <w:marRight w:val="0"/>
      <w:marTop w:val="0"/>
      <w:marBottom w:val="0"/>
      <w:divBdr>
        <w:top w:val="none" w:sz="0" w:space="0" w:color="auto"/>
        <w:left w:val="none" w:sz="0" w:space="0" w:color="auto"/>
        <w:bottom w:val="none" w:sz="0" w:space="0" w:color="auto"/>
        <w:right w:val="none" w:sz="0" w:space="0" w:color="auto"/>
      </w:divBdr>
      <w:divsChild>
        <w:div w:id="437071138">
          <w:marLeft w:val="0"/>
          <w:marRight w:val="0"/>
          <w:marTop w:val="0"/>
          <w:marBottom w:val="0"/>
          <w:divBdr>
            <w:top w:val="none" w:sz="0" w:space="0" w:color="auto"/>
            <w:left w:val="none" w:sz="0" w:space="0" w:color="auto"/>
            <w:bottom w:val="none" w:sz="0" w:space="0" w:color="auto"/>
            <w:right w:val="none" w:sz="0" w:space="0" w:color="auto"/>
          </w:divBdr>
          <w:divsChild>
            <w:div w:id="362287029">
              <w:marLeft w:val="0"/>
              <w:marRight w:val="0"/>
              <w:marTop w:val="0"/>
              <w:marBottom w:val="0"/>
              <w:divBdr>
                <w:top w:val="none" w:sz="0" w:space="0" w:color="auto"/>
                <w:left w:val="none" w:sz="0" w:space="0" w:color="auto"/>
                <w:bottom w:val="none" w:sz="0" w:space="0" w:color="auto"/>
                <w:right w:val="none" w:sz="0" w:space="0" w:color="auto"/>
              </w:divBdr>
              <w:divsChild>
                <w:div w:id="1778213791">
                  <w:marLeft w:val="0"/>
                  <w:marRight w:val="0"/>
                  <w:marTop w:val="0"/>
                  <w:marBottom w:val="0"/>
                  <w:divBdr>
                    <w:top w:val="none" w:sz="0" w:space="0" w:color="auto"/>
                    <w:left w:val="none" w:sz="0" w:space="0" w:color="auto"/>
                    <w:bottom w:val="none" w:sz="0" w:space="0" w:color="auto"/>
                    <w:right w:val="none" w:sz="0" w:space="0" w:color="auto"/>
                  </w:divBdr>
                </w:div>
                <w:div w:id="1582836227">
                  <w:marLeft w:val="0"/>
                  <w:marRight w:val="0"/>
                  <w:marTop w:val="0"/>
                  <w:marBottom w:val="0"/>
                  <w:divBdr>
                    <w:top w:val="none" w:sz="0" w:space="0" w:color="auto"/>
                    <w:left w:val="none" w:sz="0" w:space="0" w:color="auto"/>
                    <w:bottom w:val="none" w:sz="0" w:space="0" w:color="auto"/>
                    <w:right w:val="none" w:sz="0" w:space="0" w:color="auto"/>
                  </w:divBdr>
                  <w:divsChild>
                    <w:div w:id="1985348163">
                      <w:marLeft w:val="0"/>
                      <w:marRight w:val="0"/>
                      <w:marTop w:val="0"/>
                      <w:marBottom w:val="0"/>
                      <w:divBdr>
                        <w:top w:val="none" w:sz="0" w:space="0" w:color="auto"/>
                        <w:left w:val="none" w:sz="0" w:space="0" w:color="auto"/>
                        <w:bottom w:val="none" w:sz="0" w:space="0" w:color="auto"/>
                        <w:right w:val="none" w:sz="0" w:space="0" w:color="auto"/>
                      </w:divBdr>
                      <w:divsChild>
                        <w:div w:id="18535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039">
          <w:marLeft w:val="0"/>
          <w:marRight w:val="0"/>
          <w:marTop w:val="0"/>
          <w:marBottom w:val="0"/>
          <w:divBdr>
            <w:top w:val="none" w:sz="0" w:space="0" w:color="auto"/>
            <w:left w:val="none" w:sz="0" w:space="0" w:color="auto"/>
            <w:bottom w:val="none" w:sz="0" w:space="0" w:color="auto"/>
            <w:right w:val="none" w:sz="0" w:space="0" w:color="auto"/>
          </w:divBdr>
          <w:divsChild>
            <w:div w:id="1868761832">
              <w:marLeft w:val="0"/>
              <w:marRight w:val="0"/>
              <w:marTop w:val="0"/>
              <w:marBottom w:val="0"/>
              <w:divBdr>
                <w:top w:val="none" w:sz="0" w:space="0" w:color="auto"/>
                <w:left w:val="none" w:sz="0" w:space="0" w:color="auto"/>
                <w:bottom w:val="none" w:sz="0" w:space="0" w:color="auto"/>
                <w:right w:val="none" w:sz="0" w:space="0" w:color="auto"/>
              </w:divBdr>
              <w:divsChild>
                <w:div w:id="2142728676">
                  <w:marLeft w:val="0"/>
                  <w:marRight w:val="0"/>
                  <w:marTop w:val="0"/>
                  <w:marBottom w:val="0"/>
                  <w:divBdr>
                    <w:top w:val="none" w:sz="0" w:space="0" w:color="auto"/>
                    <w:left w:val="none" w:sz="0" w:space="0" w:color="auto"/>
                    <w:bottom w:val="none" w:sz="0" w:space="0" w:color="auto"/>
                    <w:right w:val="none" w:sz="0" w:space="0" w:color="auto"/>
                  </w:divBdr>
                  <w:divsChild>
                    <w:div w:id="720330065">
                      <w:marLeft w:val="-225"/>
                      <w:marRight w:val="-225"/>
                      <w:marTop w:val="0"/>
                      <w:marBottom w:val="0"/>
                      <w:divBdr>
                        <w:top w:val="none" w:sz="0" w:space="0" w:color="auto"/>
                        <w:left w:val="none" w:sz="0" w:space="0" w:color="auto"/>
                        <w:bottom w:val="none" w:sz="0" w:space="0" w:color="auto"/>
                        <w:right w:val="none" w:sz="0" w:space="0" w:color="auto"/>
                      </w:divBdr>
                      <w:divsChild>
                        <w:div w:id="1690569676">
                          <w:marLeft w:val="2850"/>
                          <w:marRight w:val="0"/>
                          <w:marTop w:val="0"/>
                          <w:marBottom w:val="0"/>
                          <w:divBdr>
                            <w:top w:val="none" w:sz="0" w:space="0" w:color="auto"/>
                            <w:left w:val="none" w:sz="0" w:space="0" w:color="auto"/>
                            <w:bottom w:val="none" w:sz="0" w:space="0" w:color="auto"/>
                            <w:right w:val="none" w:sz="0" w:space="0" w:color="auto"/>
                          </w:divBdr>
                          <w:divsChild>
                            <w:div w:id="82845888">
                              <w:marLeft w:val="0"/>
                              <w:marRight w:val="0"/>
                              <w:marTop w:val="0"/>
                              <w:marBottom w:val="0"/>
                              <w:divBdr>
                                <w:top w:val="none" w:sz="0" w:space="0" w:color="auto"/>
                                <w:left w:val="none" w:sz="0" w:space="0" w:color="auto"/>
                                <w:bottom w:val="none" w:sz="0" w:space="0" w:color="auto"/>
                                <w:right w:val="none" w:sz="0" w:space="0" w:color="auto"/>
                              </w:divBdr>
                            </w:div>
                            <w:div w:id="1789004650">
                              <w:marLeft w:val="0"/>
                              <w:marRight w:val="0"/>
                              <w:marTop w:val="0"/>
                              <w:marBottom w:val="0"/>
                              <w:divBdr>
                                <w:top w:val="none" w:sz="0" w:space="0" w:color="auto"/>
                                <w:left w:val="none" w:sz="0" w:space="0" w:color="auto"/>
                                <w:bottom w:val="none" w:sz="0" w:space="0" w:color="auto"/>
                                <w:right w:val="none" w:sz="0" w:space="0" w:color="auto"/>
                              </w:divBdr>
                            </w:div>
                            <w:div w:id="2064794610">
                              <w:marLeft w:val="0"/>
                              <w:marRight w:val="0"/>
                              <w:marTop w:val="0"/>
                              <w:marBottom w:val="0"/>
                              <w:divBdr>
                                <w:top w:val="none" w:sz="0" w:space="0" w:color="auto"/>
                                <w:left w:val="none" w:sz="0" w:space="0" w:color="auto"/>
                                <w:bottom w:val="none" w:sz="0" w:space="0" w:color="auto"/>
                                <w:right w:val="none" w:sz="0" w:space="0" w:color="auto"/>
                              </w:divBdr>
                              <w:divsChild>
                                <w:div w:id="1477912769">
                                  <w:marLeft w:val="-225"/>
                                  <w:marRight w:val="-225"/>
                                  <w:marTop w:val="0"/>
                                  <w:marBottom w:val="0"/>
                                  <w:divBdr>
                                    <w:top w:val="none" w:sz="0" w:space="0" w:color="auto"/>
                                    <w:left w:val="none" w:sz="0" w:space="0" w:color="auto"/>
                                    <w:bottom w:val="none" w:sz="0" w:space="0" w:color="auto"/>
                                    <w:right w:val="none" w:sz="0" w:space="0" w:color="auto"/>
                                  </w:divBdr>
                                  <w:divsChild>
                                    <w:div w:id="255138680">
                                      <w:marLeft w:val="2925"/>
                                      <w:marRight w:val="0"/>
                                      <w:marTop w:val="0"/>
                                      <w:marBottom w:val="0"/>
                                      <w:divBdr>
                                        <w:top w:val="none" w:sz="0" w:space="0" w:color="auto"/>
                                        <w:left w:val="none" w:sz="0" w:space="0" w:color="auto"/>
                                        <w:bottom w:val="none" w:sz="0" w:space="0" w:color="auto"/>
                                        <w:right w:val="none" w:sz="0" w:space="0" w:color="auto"/>
                                      </w:divBdr>
                                      <w:divsChild>
                                        <w:div w:id="1596549384">
                                          <w:marLeft w:val="0"/>
                                          <w:marRight w:val="0"/>
                                          <w:marTop w:val="0"/>
                                          <w:marBottom w:val="0"/>
                                          <w:divBdr>
                                            <w:top w:val="none" w:sz="0" w:space="0" w:color="auto"/>
                                            <w:left w:val="none" w:sz="0" w:space="0" w:color="auto"/>
                                            <w:bottom w:val="none" w:sz="0" w:space="0" w:color="auto"/>
                                            <w:right w:val="none" w:sz="0" w:space="0" w:color="auto"/>
                                          </w:divBdr>
                                        </w:div>
                                        <w:div w:id="18417759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84608019">
                              <w:marLeft w:val="0"/>
                              <w:marRight w:val="0"/>
                              <w:marTop w:val="0"/>
                              <w:marBottom w:val="0"/>
                              <w:divBdr>
                                <w:top w:val="none" w:sz="0" w:space="0" w:color="auto"/>
                                <w:left w:val="none" w:sz="0" w:space="0" w:color="auto"/>
                                <w:bottom w:val="none" w:sz="0" w:space="0" w:color="auto"/>
                                <w:right w:val="none" w:sz="0" w:space="0" w:color="auto"/>
                              </w:divBdr>
                              <w:divsChild>
                                <w:div w:id="2046558516">
                                  <w:marLeft w:val="0"/>
                                  <w:marRight w:val="0"/>
                                  <w:marTop w:val="0"/>
                                  <w:marBottom w:val="0"/>
                                  <w:divBdr>
                                    <w:top w:val="none" w:sz="0" w:space="0" w:color="auto"/>
                                    <w:left w:val="none" w:sz="0" w:space="0" w:color="auto"/>
                                    <w:bottom w:val="none" w:sz="0" w:space="0" w:color="auto"/>
                                    <w:right w:val="none" w:sz="0" w:space="0" w:color="auto"/>
                                  </w:divBdr>
                                  <w:divsChild>
                                    <w:div w:id="77872973">
                                      <w:marLeft w:val="0"/>
                                      <w:marRight w:val="0"/>
                                      <w:marTop w:val="0"/>
                                      <w:marBottom w:val="0"/>
                                      <w:divBdr>
                                        <w:top w:val="none" w:sz="0" w:space="0" w:color="auto"/>
                                        <w:left w:val="none" w:sz="0" w:space="0" w:color="auto"/>
                                        <w:bottom w:val="none" w:sz="0" w:space="0" w:color="auto"/>
                                        <w:right w:val="none" w:sz="0" w:space="0" w:color="auto"/>
                                      </w:divBdr>
                                      <w:divsChild>
                                        <w:div w:id="1352994063">
                                          <w:marLeft w:val="0"/>
                                          <w:marRight w:val="-225"/>
                                          <w:marTop w:val="0"/>
                                          <w:marBottom w:val="0"/>
                                          <w:divBdr>
                                            <w:top w:val="none" w:sz="0" w:space="0" w:color="auto"/>
                                            <w:left w:val="none" w:sz="0" w:space="0" w:color="auto"/>
                                            <w:bottom w:val="none" w:sz="0" w:space="0" w:color="auto"/>
                                            <w:right w:val="none" w:sz="0" w:space="0" w:color="auto"/>
                                          </w:divBdr>
                                          <w:divsChild>
                                            <w:div w:id="870531045">
                                              <w:marLeft w:val="0"/>
                                              <w:marRight w:val="0"/>
                                              <w:marTop w:val="0"/>
                                              <w:marBottom w:val="0"/>
                                              <w:divBdr>
                                                <w:top w:val="none" w:sz="0" w:space="0" w:color="auto"/>
                                                <w:left w:val="none" w:sz="0" w:space="0" w:color="auto"/>
                                                <w:bottom w:val="none" w:sz="0" w:space="0" w:color="auto"/>
                                                <w:right w:val="none" w:sz="0" w:space="0" w:color="auto"/>
                                              </w:divBdr>
                                              <w:divsChild>
                                                <w:div w:id="1658613859">
                                                  <w:marLeft w:val="0"/>
                                                  <w:marRight w:val="0"/>
                                                  <w:marTop w:val="0"/>
                                                  <w:marBottom w:val="0"/>
                                                  <w:divBdr>
                                                    <w:top w:val="none" w:sz="0" w:space="0" w:color="auto"/>
                                                    <w:left w:val="none" w:sz="0" w:space="0" w:color="auto"/>
                                                    <w:bottom w:val="none" w:sz="0" w:space="0" w:color="auto"/>
                                                    <w:right w:val="none" w:sz="0" w:space="0" w:color="auto"/>
                                                  </w:divBdr>
                                                  <w:divsChild>
                                                    <w:div w:id="1093160570">
                                                      <w:marLeft w:val="0"/>
                                                      <w:marRight w:val="300"/>
                                                      <w:marTop w:val="1200"/>
                                                      <w:marBottom w:val="1200"/>
                                                      <w:divBdr>
                                                        <w:top w:val="none" w:sz="0" w:space="0" w:color="auto"/>
                                                        <w:left w:val="none" w:sz="0" w:space="0" w:color="auto"/>
                                                        <w:bottom w:val="none" w:sz="0" w:space="0" w:color="auto"/>
                                                        <w:right w:val="none" w:sz="0" w:space="0" w:color="auto"/>
                                                      </w:divBdr>
                                                      <w:divsChild>
                                                        <w:div w:id="559174702">
                                                          <w:marLeft w:val="0"/>
                                                          <w:marRight w:val="0"/>
                                                          <w:marTop w:val="0"/>
                                                          <w:marBottom w:val="0"/>
                                                          <w:divBdr>
                                                            <w:top w:val="none" w:sz="0" w:space="0" w:color="auto"/>
                                                            <w:left w:val="none" w:sz="0" w:space="0" w:color="auto"/>
                                                            <w:bottom w:val="none" w:sz="0" w:space="0" w:color="auto"/>
                                                            <w:right w:val="none" w:sz="0" w:space="0" w:color="auto"/>
                                                          </w:divBdr>
                                                          <w:divsChild>
                                                            <w:div w:id="225724495">
                                                              <w:marLeft w:val="0"/>
                                                              <w:marRight w:val="0"/>
                                                              <w:marTop w:val="0"/>
                                                              <w:marBottom w:val="0"/>
                                                              <w:divBdr>
                                                                <w:top w:val="none" w:sz="0" w:space="0" w:color="auto"/>
                                                                <w:left w:val="none" w:sz="0" w:space="0" w:color="auto"/>
                                                                <w:bottom w:val="none" w:sz="0" w:space="0" w:color="auto"/>
                                                                <w:right w:val="none" w:sz="0" w:space="0" w:color="auto"/>
                                                              </w:divBdr>
                                                            </w:div>
                                                          </w:divsChild>
                                                        </w:div>
                                                        <w:div w:id="2025936447">
                                                          <w:marLeft w:val="0"/>
                                                          <w:marRight w:val="0"/>
                                                          <w:marTop w:val="0"/>
                                                          <w:marBottom w:val="0"/>
                                                          <w:divBdr>
                                                            <w:top w:val="none" w:sz="0" w:space="0" w:color="auto"/>
                                                            <w:left w:val="none" w:sz="0" w:space="0" w:color="auto"/>
                                                            <w:bottom w:val="none" w:sz="0" w:space="0" w:color="auto"/>
                                                            <w:right w:val="none" w:sz="0" w:space="0" w:color="auto"/>
                                                          </w:divBdr>
                                                          <w:divsChild>
                                                            <w:div w:id="194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99761">
                                                      <w:marLeft w:val="0"/>
                                                      <w:marRight w:val="300"/>
                                                      <w:marTop w:val="1200"/>
                                                      <w:marBottom w:val="1200"/>
                                                      <w:divBdr>
                                                        <w:top w:val="none" w:sz="0" w:space="0" w:color="auto"/>
                                                        <w:left w:val="none" w:sz="0" w:space="0" w:color="auto"/>
                                                        <w:bottom w:val="none" w:sz="0" w:space="0" w:color="auto"/>
                                                        <w:right w:val="none" w:sz="0" w:space="0" w:color="auto"/>
                                                      </w:divBdr>
                                                      <w:divsChild>
                                                        <w:div w:id="1403873977">
                                                          <w:marLeft w:val="0"/>
                                                          <w:marRight w:val="0"/>
                                                          <w:marTop w:val="0"/>
                                                          <w:marBottom w:val="0"/>
                                                          <w:divBdr>
                                                            <w:top w:val="none" w:sz="0" w:space="0" w:color="auto"/>
                                                            <w:left w:val="none" w:sz="0" w:space="0" w:color="auto"/>
                                                            <w:bottom w:val="none" w:sz="0" w:space="0" w:color="auto"/>
                                                            <w:right w:val="none" w:sz="0" w:space="0" w:color="auto"/>
                                                          </w:divBdr>
                                                          <w:divsChild>
                                                            <w:div w:id="429156805">
                                                              <w:marLeft w:val="0"/>
                                                              <w:marRight w:val="0"/>
                                                              <w:marTop w:val="0"/>
                                                              <w:marBottom w:val="0"/>
                                                              <w:divBdr>
                                                                <w:top w:val="none" w:sz="0" w:space="0" w:color="auto"/>
                                                                <w:left w:val="none" w:sz="0" w:space="0" w:color="auto"/>
                                                                <w:bottom w:val="none" w:sz="0" w:space="0" w:color="auto"/>
                                                                <w:right w:val="none" w:sz="0" w:space="0" w:color="auto"/>
                                                              </w:divBdr>
                                                            </w:div>
                                                          </w:divsChild>
                                                        </w:div>
                                                        <w:div w:id="1987120663">
                                                          <w:marLeft w:val="0"/>
                                                          <w:marRight w:val="0"/>
                                                          <w:marTop w:val="0"/>
                                                          <w:marBottom w:val="0"/>
                                                          <w:divBdr>
                                                            <w:top w:val="none" w:sz="0" w:space="0" w:color="auto"/>
                                                            <w:left w:val="none" w:sz="0" w:space="0" w:color="auto"/>
                                                            <w:bottom w:val="none" w:sz="0" w:space="0" w:color="auto"/>
                                                            <w:right w:val="none" w:sz="0" w:space="0" w:color="auto"/>
                                                          </w:divBdr>
                                                          <w:divsChild>
                                                            <w:div w:id="407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899">
                                                      <w:marLeft w:val="0"/>
                                                      <w:marRight w:val="300"/>
                                                      <w:marTop w:val="1200"/>
                                                      <w:marBottom w:val="1200"/>
                                                      <w:divBdr>
                                                        <w:top w:val="none" w:sz="0" w:space="0" w:color="auto"/>
                                                        <w:left w:val="none" w:sz="0" w:space="0" w:color="auto"/>
                                                        <w:bottom w:val="none" w:sz="0" w:space="0" w:color="auto"/>
                                                        <w:right w:val="none" w:sz="0" w:space="0" w:color="auto"/>
                                                      </w:divBdr>
                                                      <w:divsChild>
                                                        <w:div w:id="1963538871">
                                                          <w:marLeft w:val="0"/>
                                                          <w:marRight w:val="0"/>
                                                          <w:marTop w:val="0"/>
                                                          <w:marBottom w:val="0"/>
                                                          <w:divBdr>
                                                            <w:top w:val="none" w:sz="0" w:space="0" w:color="auto"/>
                                                            <w:left w:val="none" w:sz="0" w:space="0" w:color="auto"/>
                                                            <w:bottom w:val="none" w:sz="0" w:space="0" w:color="auto"/>
                                                            <w:right w:val="none" w:sz="0" w:space="0" w:color="auto"/>
                                                          </w:divBdr>
                                                          <w:divsChild>
                                                            <w:div w:id="1454054085">
                                                              <w:marLeft w:val="0"/>
                                                              <w:marRight w:val="0"/>
                                                              <w:marTop w:val="0"/>
                                                              <w:marBottom w:val="0"/>
                                                              <w:divBdr>
                                                                <w:top w:val="none" w:sz="0" w:space="0" w:color="auto"/>
                                                                <w:left w:val="none" w:sz="0" w:space="0" w:color="auto"/>
                                                                <w:bottom w:val="none" w:sz="0" w:space="0" w:color="auto"/>
                                                                <w:right w:val="none" w:sz="0" w:space="0" w:color="auto"/>
                                                              </w:divBdr>
                                                            </w:div>
                                                          </w:divsChild>
                                                        </w:div>
                                                        <w:div w:id="1625890627">
                                                          <w:marLeft w:val="0"/>
                                                          <w:marRight w:val="0"/>
                                                          <w:marTop w:val="0"/>
                                                          <w:marBottom w:val="0"/>
                                                          <w:divBdr>
                                                            <w:top w:val="none" w:sz="0" w:space="0" w:color="auto"/>
                                                            <w:left w:val="none" w:sz="0" w:space="0" w:color="auto"/>
                                                            <w:bottom w:val="none" w:sz="0" w:space="0" w:color="auto"/>
                                                            <w:right w:val="none" w:sz="0" w:space="0" w:color="auto"/>
                                                          </w:divBdr>
                                                          <w:divsChild>
                                                            <w:div w:id="17525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9569">
                                                      <w:marLeft w:val="0"/>
                                                      <w:marRight w:val="300"/>
                                                      <w:marTop w:val="1200"/>
                                                      <w:marBottom w:val="1200"/>
                                                      <w:divBdr>
                                                        <w:top w:val="none" w:sz="0" w:space="0" w:color="auto"/>
                                                        <w:left w:val="none" w:sz="0" w:space="0" w:color="auto"/>
                                                        <w:bottom w:val="none" w:sz="0" w:space="0" w:color="auto"/>
                                                        <w:right w:val="none" w:sz="0" w:space="0" w:color="auto"/>
                                                      </w:divBdr>
                                                      <w:divsChild>
                                                        <w:div w:id="193546191">
                                                          <w:marLeft w:val="0"/>
                                                          <w:marRight w:val="0"/>
                                                          <w:marTop w:val="0"/>
                                                          <w:marBottom w:val="0"/>
                                                          <w:divBdr>
                                                            <w:top w:val="none" w:sz="0" w:space="0" w:color="auto"/>
                                                            <w:left w:val="none" w:sz="0" w:space="0" w:color="auto"/>
                                                            <w:bottom w:val="none" w:sz="0" w:space="0" w:color="auto"/>
                                                            <w:right w:val="none" w:sz="0" w:space="0" w:color="auto"/>
                                                          </w:divBdr>
                                                          <w:divsChild>
                                                            <w:div w:id="97524785">
                                                              <w:marLeft w:val="0"/>
                                                              <w:marRight w:val="0"/>
                                                              <w:marTop w:val="0"/>
                                                              <w:marBottom w:val="0"/>
                                                              <w:divBdr>
                                                                <w:top w:val="none" w:sz="0" w:space="0" w:color="auto"/>
                                                                <w:left w:val="none" w:sz="0" w:space="0" w:color="auto"/>
                                                                <w:bottom w:val="none" w:sz="0" w:space="0" w:color="auto"/>
                                                                <w:right w:val="none" w:sz="0" w:space="0" w:color="auto"/>
                                                              </w:divBdr>
                                                            </w:div>
                                                          </w:divsChild>
                                                        </w:div>
                                                        <w:div w:id="509489909">
                                                          <w:marLeft w:val="0"/>
                                                          <w:marRight w:val="0"/>
                                                          <w:marTop w:val="0"/>
                                                          <w:marBottom w:val="0"/>
                                                          <w:divBdr>
                                                            <w:top w:val="none" w:sz="0" w:space="0" w:color="auto"/>
                                                            <w:left w:val="none" w:sz="0" w:space="0" w:color="auto"/>
                                                            <w:bottom w:val="none" w:sz="0" w:space="0" w:color="auto"/>
                                                            <w:right w:val="none" w:sz="0" w:space="0" w:color="auto"/>
                                                          </w:divBdr>
                                                          <w:divsChild>
                                                            <w:div w:id="5639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066">
                                                      <w:marLeft w:val="0"/>
                                                      <w:marRight w:val="300"/>
                                                      <w:marTop w:val="1200"/>
                                                      <w:marBottom w:val="1200"/>
                                                      <w:divBdr>
                                                        <w:top w:val="none" w:sz="0" w:space="0" w:color="auto"/>
                                                        <w:left w:val="none" w:sz="0" w:space="0" w:color="auto"/>
                                                        <w:bottom w:val="none" w:sz="0" w:space="0" w:color="auto"/>
                                                        <w:right w:val="none" w:sz="0" w:space="0" w:color="auto"/>
                                                      </w:divBdr>
                                                      <w:divsChild>
                                                        <w:div w:id="318121377">
                                                          <w:marLeft w:val="0"/>
                                                          <w:marRight w:val="0"/>
                                                          <w:marTop w:val="0"/>
                                                          <w:marBottom w:val="0"/>
                                                          <w:divBdr>
                                                            <w:top w:val="none" w:sz="0" w:space="0" w:color="auto"/>
                                                            <w:left w:val="none" w:sz="0" w:space="0" w:color="auto"/>
                                                            <w:bottom w:val="none" w:sz="0" w:space="0" w:color="auto"/>
                                                            <w:right w:val="none" w:sz="0" w:space="0" w:color="auto"/>
                                                          </w:divBdr>
                                                          <w:divsChild>
                                                            <w:div w:id="1577398643">
                                                              <w:marLeft w:val="0"/>
                                                              <w:marRight w:val="0"/>
                                                              <w:marTop w:val="0"/>
                                                              <w:marBottom w:val="0"/>
                                                              <w:divBdr>
                                                                <w:top w:val="none" w:sz="0" w:space="0" w:color="auto"/>
                                                                <w:left w:val="none" w:sz="0" w:space="0" w:color="auto"/>
                                                                <w:bottom w:val="none" w:sz="0" w:space="0" w:color="auto"/>
                                                                <w:right w:val="none" w:sz="0" w:space="0" w:color="auto"/>
                                                              </w:divBdr>
                                                            </w:div>
                                                          </w:divsChild>
                                                        </w:div>
                                                        <w:div w:id="1120876995">
                                                          <w:marLeft w:val="0"/>
                                                          <w:marRight w:val="0"/>
                                                          <w:marTop w:val="0"/>
                                                          <w:marBottom w:val="0"/>
                                                          <w:divBdr>
                                                            <w:top w:val="none" w:sz="0" w:space="0" w:color="auto"/>
                                                            <w:left w:val="none" w:sz="0" w:space="0" w:color="auto"/>
                                                            <w:bottom w:val="none" w:sz="0" w:space="0" w:color="auto"/>
                                                            <w:right w:val="none" w:sz="0" w:space="0" w:color="auto"/>
                                                          </w:divBdr>
                                                          <w:divsChild>
                                                            <w:div w:id="15014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9601">
                                                      <w:marLeft w:val="0"/>
                                                      <w:marRight w:val="300"/>
                                                      <w:marTop w:val="1200"/>
                                                      <w:marBottom w:val="1200"/>
                                                      <w:divBdr>
                                                        <w:top w:val="none" w:sz="0" w:space="0" w:color="auto"/>
                                                        <w:left w:val="none" w:sz="0" w:space="0" w:color="auto"/>
                                                        <w:bottom w:val="none" w:sz="0" w:space="0" w:color="auto"/>
                                                        <w:right w:val="none" w:sz="0" w:space="0" w:color="auto"/>
                                                      </w:divBdr>
                                                      <w:divsChild>
                                                        <w:div w:id="1612980535">
                                                          <w:marLeft w:val="0"/>
                                                          <w:marRight w:val="0"/>
                                                          <w:marTop w:val="0"/>
                                                          <w:marBottom w:val="0"/>
                                                          <w:divBdr>
                                                            <w:top w:val="none" w:sz="0" w:space="0" w:color="auto"/>
                                                            <w:left w:val="none" w:sz="0" w:space="0" w:color="auto"/>
                                                            <w:bottom w:val="none" w:sz="0" w:space="0" w:color="auto"/>
                                                            <w:right w:val="none" w:sz="0" w:space="0" w:color="auto"/>
                                                          </w:divBdr>
                                                          <w:divsChild>
                                                            <w:div w:id="820194576">
                                                              <w:marLeft w:val="0"/>
                                                              <w:marRight w:val="0"/>
                                                              <w:marTop w:val="0"/>
                                                              <w:marBottom w:val="0"/>
                                                              <w:divBdr>
                                                                <w:top w:val="none" w:sz="0" w:space="0" w:color="auto"/>
                                                                <w:left w:val="none" w:sz="0" w:space="0" w:color="auto"/>
                                                                <w:bottom w:val="none" w:sz="0" w:space="0" w:color="auto"/>
                                                                <w:right w:val="none" w:sz="0" w:space="0" w:color="auto"/>
                                                              </w:divBdr>
                                                            </w:div>
                                                          </w:divsChild>
                                                        </w:div>
                                                        <w:div w:id="265773919">
                                                          <w:marLeft w:val="0"/>
                                                          <w:marRight w:val="0"/>
                                                          <w:marTop w:val="0"/>
                                                          <w:marBottom w:val="0"/>
                                                          <w:divBdr>
                                                            <w:top w:val="none" w:sz="0" w:space="0" w:color="auto"/>
                                                            <w:left w:val="none" w:sz="0" w:space="0" w:color="auto"/>
                                                            <w:bottom w:val="none" w:sz="0" w:space="0" w:color="auto"/>
                                                            <w:right w:val="none" w:sz="0" w:space="0" w:color="auto"/>
                                                          </w:divBdr>
                                                          <w:divsChild>
                                                            <w:div w:id="6314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476">
                                                      <w:marLeft w:val="0"/>
                                                      <w:marRight w:val="300"/>
                                                      <w:marTop w:val="1200"/>
                                                      <w:marBottom w:val="1200"/>
                                                      <w:divBdr>
                                                        <w:top w:val="none" w:sz="0" w:space="0" w:color="auto"/>
                                                        <w:left w:val="none" w:sz="0" w:space="0" w:color="auto"/>
                                                        <w:bottom w:val="none" w:sz="0" w:space="0" w:color="auto"/>
                                                        <w:right w:val="none" w:sz="0" w:space="0" w:color="auto"/>
                                                      </w:divBdr>
                                                      <w:divsChild>
                                                        <w:div w:id="289478044">
                                                          <w:marLeft w:val="0"/>
                                                          <w:marRight w:val="0"/>
                                                          <w:marTop w:val="0"/>
                                                          <w:marBottom w:val="0"/>
                                                          <w:divBdr>
                                                            <w:top w:val="none" w:sz="0" w:space="0" w:color="auto"/>
                                                            <w:left w:val="none" w:sz="0" w:space="0" w:color="auto"/>
                                                            <w:bottom w:val="none" w:sz="0" w:space="0" w:color="auto"/>
                                                            <w:right w:val="none" w:sz="0" w:space="0" w:color="auto"/>
                                                          </w:divBdr>
                                                          <w:divsChild>
                                                            <w:div w:id="509030364">
                                                              <w:marLeft w:val="0"/>
                                                              <w:marRight w:val="0"/>
                                                              <w:marTop w:val="0"/>
                                                              <w:marBottom w:val="0"/>
                                                              <w:divBdr>
                                                                <w:top w:val="none" w:sz="0" w:space="0" w:color="auto"/>
                                                                <w:left w:val="none" w:sz="0" w:space="0" w:color="auto"/>
                                                                <w:bottom w:val="none" w:sz="0" w:space="0" w:color="auto"/>
                                                                <w:right w:val="none" w:sz="0" w:space="0" w:color="auto"/>
                                                              </w:divBdr>
                                                            </w:div>
                                                          </w:divsChild>
                                                        </w:div>
                                                        <w:div w:id="452208426">
                                                          <w:marLeft w:val="0"/>
                                                          <w:marRight w:val="0"/>
                                                          <w:marTop w:val="0"/>
                                                          <w:marBottom w:val="0"/>
                                                          <w:divBdr>
                                                            <w:top w:val="none" w:sz="0" w:space="0" w:color="auto"/>
                                                            <w:left w:val="none" w:sz="0" w:space="0" w:color="auto"/>
                                                            <w:bottom w:val="none" w:sz="0" w:space="0" w:color="auto"/>
                                                            <w:right w:val="none" w:sz="0" w:space="0" w:color="auto"/>
                                                          </w:divBdr>
                                                          <w:divsChild>
                                                            <w:div w:id="7884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8062">
                                                      <w:marLeft w:val="0"/>
                                                      <w:marRight w:val="300"/>
                                                      <w:marTop w:val="1200"/>
                                                      <w:marBottom w:val="1200"/>
                                                      <w:divBdr>
                                                        <w:top w:val="none" w:sz="0" w:space="0" w:color="auto"/>
                                                        <w:left w:val="none" w:sz="0" w:space="0" w:color="auto"/>
                                                        <w:bottom w:val="none" w:sz="0" w:space="0" w:color="auto"/>
                                                        <w:right w:val="none" w:sz="0" w:space="0" w:color="auto"/>
                                                      </w:divBdr>
                                                      <w:divsChild>
                                                        <w:div w:id="1347249655">
                                                          <w:marLeft w:val="0"/>
                                                          <w:marRight w:val="0"/>
                                                          <w:marTop w:val="0"/>
                                                          <w:marBottom w:val="0"/>
                                                          <w:divBdr>
                                                            <w:top w:val="none" w:sz="0" w:space="0" w:color="auto"/>
                                                            <w:left w:val="none" w:sz="0" w:space="0" w:color="auto"/>
                                                            <w:bottom w:val="none" w:sz="0" w:space="0" w:color="auto"/>
                                                            <w:right w:val="none" w:sz="0" w:space="0" w:color="auto"/>
                                                          </w:divBdr>
                                                          <w:divsChild>
                                                            <w:div w:id="1938128246">
                                                              <w:marLeft w:val="0"/>
                                                              <w:marRight w:val="0"/>
                                                              <w:marTop w:val="0"/>
                                                              <w:marBottom w:val="0"/>
                                                              <w:divBdr>
                                                                <w:top w:val="none" w:sz="0" w:space="0" w:color="auto"/>
                                                                <w:left w:val="none" w:sz="0" w:space="0" w:color="auto"/>
                                                                <w:bottom w:val="none" w:sz="0" w:space="0" w:color="auto"/>
                                                                <w:right w:val="none" w:sz="0" w:space="0" w:color="auto"/>
                                                              </w:divBdr>
                                                            </w:div>
                                                          </w:divsChild>
                                                        </w:div>
                                                        <w:div w:id="1418747084">
                                                          <w:marLeft w:val="0"/>
                                                          <w:marRight w:val="0"/>
                                                          <w:marTop w:val="0"/>
                                                          <w:marBottom w:val="0"/>
                                                          <w:divBdr>
                                                            <w:top w:val="none" w:sz="0" w:space="0" w:color="auto"/>
                                                            <w:left w:val="none" w:sz="0" w:space="0" w:color="auto"/>
                                                            <w:bottom w:val="none" w:sz="0" w:space="0" w:color="auto"/>
                                                            <w:right w:val="none" w:sz="0" w:space="0" w:color="auto"/>
                                                          </w:divBdr>
                                                          <w:divsChild>
                                                            <w:div w:id="116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537">
                                                      <w:marLeft w:val="0"/>
                                                      <w:marRight w:val="300"/>
                                                      <w:marTop w:val="1200"/>
                                                      <w:marBottom w:val="1200"/>
                                                      <w:divBdr>
                                                        <w:top w:val="none" w:sz="0" w:space="0" w:color="auto"/>
                                                        <w:left w:val="none" w:sz="0" w:space="0" w:color="auto"/>
                                                        <w:bottom w:val="none" w:sz="0" w:space="0" w:color="auto"/>
                                                        <w:right w:val="none" w:sz="0" w:space="0" w:color="auto"/>
                                                      </w:divBdr>
                                                      <w:divsChild>
                                                        <w:div w:id="998072290">
                                                          <w:marLeft w:val="0"/>
                                                          <w:marRight w:val="0"/>
                                                          <w:marTop w:val="0"/>
                                                          <w:marBottom w:val="0"/>
                                                          <w:divBdr>
                                                            <w:top w:val="none" w:sz="0" w:space="0" w:color="auto"/>
                                                            <w:left w:val="none" w:sz="0" w:space="0" w:color="auto"/>
                                                            <w:bottom w:val="none" w:sz="0" w:space="0" w:color="auto"/>
                                                            <w:right w:val="none" w:sz="0" w:space="0" w:color="auto"/>
                                                          </w:divBdr>
                                                          <w:divsChild>
                                                            <w:div w:id="1077094628">
                                                              <w:marLeft w:val="0"/>
                                                              <w:marRight w:val="0"/>
                                                              <w:marTop w:val="0"/>
                                                              <w:marBottom w:val="0"/>
                                                              <w:divBdr>
                                                                <w:top w:val="none" w:sz="0" w:space="0" w:color="auto"/>
                                                                <w:left w:val="none" w:sz="0" w:space="0" w:color="auto"/>
                                                                <w:bottom w:val="none" w:sz="0" w:space="0" w:color="auto"/>
                                                                <w:right w:val="none" w:sz="0" w:space="0" w:color="auto"/>
                                                              </w:divBdr>
                                                            </w:div>
                                                          </w:divsChild>
                                                        </w:div>
                                                        <w:div w:id="1966351968">
                                                          <w:marLeft w:val="0"/>
                                                          <w:marRight w:val="0"/>
                                                          <w:marTop w:val="0"/>
                                                          <w:marBottom w:val="0"/>
                                                          <w:divBdr>
                                                            <w:top w:val="none" w:sz="0" w:space="0" w:color="auto"/>
                                                            <w:left w:val="none" w:sz="0" w:space="0" w:color="auto"/>
                                                            <w:bottom w:val="none" w:sz="0" w:space="0" w:color="auto"/>
                                                            <w:right w:val="none" w:sz="0" w:space="0" w:color="auto"/>
                                                          </w:divBdr>
                                                          <w:divsChild>
                                                            <w:div w:id="9133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1457">
                                              <w:marLeft w:val="0"/>
                                              <w:marRight w:val="0"/>
                                              <w:marTop w:val="0"/>
                                              <w:marBottom w:val="0"/>
                                              <w:divBdr>
                                                <w:top w:val="none" w:sz="0" w:space="0" w:color="auto"/>
                                                <w:left w:val="none" w:sz="0" w:space="0" w:color="auto"/>
                                                <w:bottom w:val="none" w:sz="0" w:space="0" w:color="auto"/>
                                                <w:right w:val="none" w:sz="0" w:space="0" w:color="auto"/>
                                              </w:divBdr>
                                              <w:divsChild>
                                                <w:div w:id="16112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638">
                      <w:marLeft w:val="0"/>
                      <w:marRight w:val="0"/>
                      <w:marTop w:val="0"/>
                      <w:marBottom w:val="0"/>
                      <w:divBdr>
                        <w:top w:val="none" w:sz="0" w:space="0" w:color="auto"/>
                        <w:left w:val="none" w:sz="0" w:space="0" w:color="auto"/>
                        <w:bottom w:val="none" w:sz="0" w:space="0" w:color="auto"/>
                        <w:right w:val="none" w:sz="0" w:space="0" w:color="auto"/>
                      </w:divBdr>
                      <w:divsChild>
                        <w:div w:id="1452825422">
                          <w:marLeft w:val="0"/>
                          <w:marRight w:val="0"/>
                          <w:marTop w:val="0"/>
                          <w:marBottom w:val="0"/>
                          <w:divBdr>
                            <w:top w:val="none" w:sz="0" w:space="0" w:color="auto"/>
                            <w:left w:val="none" w:sz="0" w:space="0" w:color="auto"/>
                            <w:bottom w:val="none" w:sz="0" w:space="0" w:color="auto"/>
                            <w:right w:val="none" w:sz="0" w:space="0" w:color="auto"/>
                          </w:divBdr>
                          <w:divsChild>
                            <w:div w:id="1445612037">
                              <w:marLeft w:val="-225"/>
                              <w:marRight w:val="-225"/>
                              <w:marTop w:val="0"/>
                              <w:marBottom w:val="0"/>
                              <w:divBdr>
                                <w:top w:val="none" w:sz="0" w:space="0" w:color="auto"/>
                                <w:left w:val="none" w:sz="0" w:space="0" w:color="auto"/>
                                <w:bottom w:val="none" w:sz="0" w:space="0" w:color="auto"/>
                                <w:right w:val="none" w:sz="0" w:space="0" w:color="auto"/>
                              </w:divBdr>
                              <w:divsChild>
                                <w:div w:id="248347290">
                                  <w:marLeft w:val="0"/>
                                  <w:marRight w:val="0"/>
                                  <w:marTop w:val="0"/>
                                  <w:marBottom w:val="0"/>
                                  <w:divBdr>
                                    <w:top w:val="none" w:sz="0" w:space="0" w:color="auto"/>
                                    <w:left w:val="none" w:sz="0" w:space="0" w:color="auto"/>
                                    <w:bottom w:val="none" w:sz="0" w:space="0" w:color="auto"/>
                                    <w:right w:val="none" w:sz="0" w:space="0" w:color="auto"/>
                                  </w:divBdr>
                                </w:div>
                                <w:div w:id="1486818590">
                                  <w:marLeft w:val="2850"/>
                                  <w:marRight w:val="0"/>
                                  <w:marTop w:val="0"/>
                                  <w:marBottom w:val="0"/>
                                  <w:divBdr>
                                    <w:top w:val="none" w:sz="0" w:space="0" w:color="auto"/>
                                    <w:left w:val="none" w:sz="0" w:space="0" w:color="auto"/>
                                    <w:bottom w:val="none" w:sz="0" w:space="0" w:color="auto"/>
                                    <w:right w:val="none" w:sz="0" w:space="0" w:color="auto"/>
                                  </w:divBdr>
                                  <w:divsChild>
                                    <w:div w:id="1853758161">
                                      <w:marLeft w:val="0"/>
                                      <w:marRight w:val="0"/>
                                      <w:marTop w:val="0"/>
                                      <w:marBottom w:val="0"/>
                                      <w:divBdr>
                                        <w:top w:val="none" w:sz="0" w:space="0" w:color="auto"/>
                                        <w:left w:val="none" w:sz="0" w:space="0" w:color="auto"/>
                                        <w:bottom w:val="none" w:sz="0" w:space="0" w:color="auto"/>
                                        <w:right w:val="none" w:sz="0" w:space="0" w:color="auto"/>
                                      </w:divBdr>
                                      <w:divsChild>
                                        <w:div w:id="880214482">
                                          <w:marLeft w:val="-225"/>
                                          <w:marRight w:val="-225"/>
                                          <w:marTop w:val="0"/>
                                          <w:marBottom w:val="0"/>
                                          <w:divBdr>
                                            <w:top w:val="none" w:sz="0" w:space="0" w:color="auto"/>
                                            <w:left w:val="none" w:sz="0" w:space="0" w:color="auto"/>
                                            <w:bottom w:val="none" w:sz="0" w:space="0" w:color="auto"/>
                                            <w:right w:val="none" w:sz="0" w:space="0" w:color="auto"/>
                                          </w:divBdr>
                                          <w:divsChild>
                                            <w:div w:id="1217201827">
                                              <w:marLeft w:val="0"/>
                                              <w:marRight w:val="0"/>
                                              <w:marTop w:val="0"/>
                                              <w:marBottom w:val="0"/>
                                              <w:divBdr>
                                                <w:top w:val="none" w:sz="0" w:space="0" w:color="auto"/>
                                                <w:left w:val="none" w:sz="0" w:space="0" w:color="auto"/>
                                                <w:bottom w:val="none" w:sz="0" w:space="0" w:color="auto"/>
                                                <w:right w:val="none" w:sz="0" w:space="0" w:color="auto"/>
                                              </w:divBdr>
                                            </w:div>
                                            <w:div w:id="1900701560">
                                              <w:marLeft w:val="0"/>
                                              <w:marRight w:val="0"/>
                                              <w:marTop w:val="0"/>
                                              <w:marBottom w:val="0"/>
                                              <w:divBdr>
                                                <w:top w:val="none" w:sz="0" w:space="0" w:color="auto"/>
                                                <w:left w:val="none" w:sz="0" w:space="0" w:color="auto"/>
                                                <w:bottom w:val="none" w:sz="0" w:space="0" w:color="auto"/>
                                                <w:right w:val="none" w:sz="0" w:space="0" w:color="auto"/>
                                              </w:divBdr>
                                            </w:div>
                                            <w:div w:id="8723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724">
                              <w:marLeft w:val="-225"/>
                              <w:marRight w:val="-225"/>
                              <w:marTop w:val="0"/>
                              <w:marBottom w:val="0"/>
                              <w:divBdr>
                                <w:top w:val="none" w:sz="0" w:space="0" w:color="auto"/>
                                <w:left w:val="none" w:sz="0" w:space="0" w:color="auto"/>
                                <w:bottom w:val="none" w:sz="0" w:space="0" w:color="auto"/>
                                <w:right w:val="none" w:sz="0" w:space="0" w:color="auto"/>
                              </w:divBdr>
                              <w:divsChild>
                                <w:div w:id="1131899658">
                                  <w:marLeft w:val="0"/>
                                  <w:marRight w:val="0"/>
                                  <w:marTop w:val="0"/>
                                  <w:marBottom w:val="0"/>
                                  <w:divBdr>
                                    <w:top w:val="none" w:sz="0" w:space="0" w:color="auto"/>
                                    <w:left w:val="none" w:sz="0" w:space="0" w:color="auto"/>
                                    <w:bottom w:val="none" w:sz="0" w:space="0" w:color="auto"/>
                                    <w:right w:val="none" w:sz="0" w:space="0" w:color="auto"/>
                                  </w:divBdr>
                                </w:div>
                              </w:divsChild>
                            </w:div>
                            <w:div w:id="946306079">
                              <w:marLeft w:val="-225"/>
                              <w:marRight w:val="-225"/>
                              <w:marTop w:val="0"/>
                              <w:marBottom w:val="0"/>
                              <w:divBdr>
                                <w:top w:val="none" w:sz="0" w:space="0" w:color="auto"/>
                                <w:left w:val="none" w:sz="0" w:space="0" w:color="auto"/>
                                <w:bottom w:val="none" w:sz="0" w:space="0" w:color="auto"/>
                                <w:right w:val="none" w:sz="0" w:space="0" w:color="auto"/>
                              </w:divBdr>
                              <w:divsChild>
                                <w:div w:id="1744717214">
                                  <w:marLeft w:val="0"/>
                                  <w:marRight w:val="0"/>
                                  <w:marTop w:val="0"/>
                                  <w:marBottom w:val="0"/>
                                  <w:divBdr>
                                    <w:top w:val="none" w:sz="0" w:space="0" w:color="auto"/>
                                    <w:left w:val="none" w:sz="0" w:space="0" w:color="auto"/>
                                    <w:bottom w:val="none" w:sz="0" w:space="0" w:color="auto"/>
                                    <w:right w:val="none" w:sz="0" w:space="0" w:color="auto"/>
                                  </w:divBdr>
                                </w:div>
                                <w:div w:id="12207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holic.com/profile/fr-o-r-vassal-phill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2703</Words>
  <Characters>15413</Characters>
  <Application>Microsoft Office Word</Application>
  <DocSecurity>0</DocSecurity>
  <Lines>128</Lines>
  <Paragraphs>36</Paragraphs>
  <ScaleCrop>false</ScaleCrop>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Lisa Hawthorne</cp:lastModifiedBy>
  <cp:revision>2</cp:revision>
  <dcterms:created xsi:type="dcterms:W3CDTF">2022-02-02T18:29:00Z</dcterms:created>
  <dcterms:modified xsi:type="dcterms:W3CDTF">2022-02-02T18:29:00Z</dcterms:modified>
</cp:coreProperties>
</file>