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67CA" w14:textId="7768E44F" w:rsidR="001B5641" w:rsidRPr="001B5641" w:rsidRDefault="001B5641" w:rsidP="001B564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B5641">
        <w:rPr>
          <w:rFonts w:ascii="Times New Roman" w:hAnsi="Times New Roman" w:cs="Times New Roman"/>
          <w:b/>
          <w:bCs/>
          <w:sz w:val="40"/>
          <w:szCs w:val="40"/>
        </w:rPr>
        <w:t>EDUCATION FOR CHILDREN</w:t>
      </w:r>
    </w:p>
    <w:p w14:paraId="0E0B97E0" w14:textId="6DCE1283" w:rsidR="001B5641" w:rsidRDefault="001B5641" w:rsidP="001B564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5A916E4" w14:textId="77777777" w:rsidR="001B5641" w:rsidRPr="001B5641" w:rsidRDefault="001B5641" w:rsidP="001B564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1AF492B" w14:textId="3A2CE8A2" w:rsidR="001B5641" w:rsidRPr="001B5641" w:rsidRDefault="001B5641" w:rsidP="001B5641">
      <w:pPr>
        <w:numPr>
          <w:ilvl w:val="0"/>
          <w:numId w:val="1"/>
        </w:numPr>
        <w:rPr>
          <w:rFonts w:ascii="Charter Roman" w:hAnsi="Charter Roman"/>
          <w:b/>
          <w:bCs/>
          <w:sz w:val="36"/>
          <w:szCs w:val="36"/>
        </w:rPr>
      </w:pPr>
      <w:r w:rsidRPr="001B5641">
        <w:rPr>
          <w:rFonts w:ascii="Charter Roman" w:hAnsi="Charter Roman"/>
          <w:b/>
          <w:bCs/>
          <w:sz w:val="36"/>
          <w:szCs w:val="36"/>
        </w:rPr>
        <w:t>Avoid government public schools. Don’t sacrifice children for expedience.</w:t>
      </w:r>
    </w:p>
    <w:p w14:paraId="5C96C106" w14:textId="77777777" w:rsidR="001B5641" w:rsidRPr="001B5641" w:rsidRDefault="001B5641" w:rsidP="001B5641">
      <w:pPr>
        <w:numPr>
          <w:ilvl w:val="0"/>
          <w:numId w:val="1"/>
        </w:numPr>
        <w:rPr>
          <w:rFonts w:ascii="Charter Roman" w:hAnsi="Charter Roman"/>
          <w:b/>
          <w:bCs/>
          <w:sz w:val="36"/>
          <w:szCs w:val="36"/>
        </w:rPr>
      </w:pPr>
      <w:r w:rsidRPr="001B5641">
        <w:rPr>
          <w:rFonts w:ascii="Charter Roman" w:hAnsi="Charter Roman"/>
          <w:b/>
          <w:bCs/>
          <w:sz w:val="36"/>
          <w:szCs w:val="36"/>
        </w:rPr>
        <w:t xml:space="preserve"> Embrace biblical worldview teaching of your children</w:t>
      </w:r>
    </w:p>
    <w:p w14:paraId="1E77EB2F" w14:textId="77777777" w:rsidR="001B5641" w:rsidRPr="001B5641" w:rsidRDefault="001B5641" w:rsidP="001B5641">
      <w:pPr>
        <w:numPr>
          <w:ilvl w:val="0"/>
          <w:numId w:val="1"/>
        </w:numPr>
        <w:rPr>
          <w:rFonts w:ascii="Charter Roman" w:hAnsi="Charter Roman"/>
          <w:b/>
          <w:bCs/>
          <w:sz w:val="36"/>
          <w:szCs w:val="36"/>
        </w:rPr>
      </w:pPr>
      <w:r w:rsidRPr="001B5641">
        <w:rPr>
          <w:rFonts w:ascii="Charter Roman" w:hAnsi="Charter Roman"/>
          <w:b/>
          <w:bCs/>
          <w:sz w:val="36"/>
          <w:szCs w:val="36"/>
        </w:rPr>
        <w:t xml:space="preserve"> Prepare children for what the world is. Support school choice, classical original source documents approach, homeschooling coalitions. </w:t>
      </w:r>
    </w:p>
    <w:p w14:paraId="7986220B" w14:textId="77777777" w:rsidR="001B5641" w:rsidRPr="001B5641" w:rsidRDefault="001B5641" w:rsidP="001B5641">
      <w:pPr>
        <w:numPr>
          <w:ilvl w:val="0"/>
          <w:numId w:val="1"/>
        </w:numPr>
        <w:rPr>
          <w:rFonts w:ascii="Charter Roman" w:hAnsi="Charter Roman"/>
          <w:b/>
          <w:bCs/>
          <w:sz w:val="36"/>
          <w:szCs w:val="36"/>
        </w:rPr>
      </w:pPr>
      <w:r w:rsidRPr="001B5641">
        <w:rPr>
          <w:rFonts w:ascii="Charter Roman" w:hAnsi="Charter Roman"/>
          <w:b/>
          <w:bCs/>
          <w:sz w:val="36"/>
          <w:szCs w:val="36"/>
        </w:rPr>
        <w:t xml:space="preserve"> Embrace Cardinal Newman Society and USCCB Standards for Catholic Curriculum and Anthropology based on Theology of the Body for K-12.</w:t>
      </w:r>
    </w:p>
    <w:p w14:paraId="29D4F423" w14:textId="77777777" w:rsidR="001B5641" w:rsidRPr="001B5641" w:rsidRDefault="001B5641" w:rsidP="001B5641">
      <w:pPr>
        <w:numPr>
          <w:ilvl w:val="0"/>
          <w:numId w:val="1"/>
        </w:numPr>
        <w:rPr>
          <w:rFonts w:ascii="Charter Roman" w:hAnsi="Charter Roman"/>
          <w:b/>
          <w:bCs/>
          <w:sz w:val="36"/>
          <w:szCs w:val="36"/>
        </w:rPr>
      </w:pPr>
      <w:r w:rsidRPr="001B5641">
        <w:rPr>
          <w:rFonts w:ascii="Charter Roman" w:hAnsi="Charter Roman"/>
          <w:b/>
          <w:bCs/>
          <w:sz w:val="36"/>
          <w:szCs w:val="36"/>
        </w:rPr>
        <w:t xml:space="preserve"> Adjust financing for Catholic parish school opportunities.</w:t>
      </w:r>
    </w:p>
    <w:p w14:paraId="69A6AB2B" w14:textId="77777777" w:rsidR="001B5641" w:rsidRPr="001B5641" w:rsidRDefault="001B5641" w:rsidP="001B5641">
      <w:pPr>
        <w:numPr>
          <w:ilvl w:val="0"/>
          <w:numId w:val="1"/>
        </w:numPr>
        <w:rPr>
          <w:rFonts w:ascii="Charter Roman" w:hAnsi="Charter Roman"/>
          <w:b/>
          <w:bCs/>
          <w:sz w:val="36"/>
          <w:szCs w:val="36"/>
        </w:rPr>
      </w:pPr>
      <w:r w:rsidRPr="001B5641">
        <w:rPr>
          <w:rFonts w:ascii="Charter Roman" w:hAnsi="Charter Roman"/>
          <w:b/>
          <w:bCs/>
          <w:sz w:val="36"/>
          <w:szCs w:val="36"/>
        </w:rPr>
        <w:t xml:space="preserve"> Long term view for more Catholic K-8, High School, College/University in Diocese of Colorado Springs.</w:t>
      </w:r>
    </w:p>
    <w:p w14:paraId="4B94E95B" w14:textId="77777777" w:rsidR="001B5641" w:rsidRDefault="001B5641"/>
    <w:sectPr w:rsidR="001B5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23CA5"/>
    <w:multiLevelType w:val="hybridMultilevel"/>
    <w:tmpl w:val="8656F704"/>
    <w:lvl w:ilvl="0" w:tplc="E5429B8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43A4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4E72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4887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6F73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49C5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24D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8F44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24A2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41"/>
    <w:rsid w:val="001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34541"/>
  <w15:chartTrackingRefBased/>
  <w15:docId w15:val="{A5C44D68-26FF-644F-BD74-7F6EB561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5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STONE</dc:creator>
  <cp:keywords/>
  <dc:description/>
  <cp:lastModifiedBy>KEN STONE</cp:lastModifiedBy>
  <cp:revision>1</cp:revision>
  <cp:lastPrinted>2021-05-11T22:01:00Z</cp:lastPrinted>
  <dcterms:created xsi:type="dcterms:W3CDTF">2021-05-11T21:56:00Z</dcterms:created>
  <dcterms:modified xsi:type="dcterms:W3CDTF">2021-05-11T22:02:00Z</dcterms:modified>
</cp:coreProperties>
</file>